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2F304C" w:rsidTr="00B055FD">
        <w:tc>
          <w:tcPr>
            <w:tcW w:w="4677" w:type="dxa"/>
            <w:tcMar>
              <w:top w:w="0" w:type="dxa"/>
              <w:left w:w="0" w:type="dxa"/>
              <w:bottom w:w="0" w:type="dxa"/>
              <w:right w:w="0" w:type="dxa"/>
            </w:tcMar>
          </w:tcPr>
          <w:p w:rsidR="002F304C" w:rsidRDefault="002F304C">
            <w:pPr>
              <w:widowControl w:val="0"/>
              <w:autoSpaceDE w:val="0"/>
              <w:autoSpaceDN w:val="0"/>
              <w:adjustRightInd w:val="0"/>
              <w:spacing w:after="0" w:line="240" w:lineRule="auto"/>
              <w:rPr>
                <w:rFonts w:ascii="Calibri" w:hAnsi="Calibri" w:cs="Calibri"/>
              </w:rPr>
            </w:pPr>
            <w:bookmarkStart w:id="0" w:name="_GoBack"/>
            <w:bookmarkEnd w:id="0"/>
            <w:r>
              <w:rPr>
                <w:rFonts w:ascii="Calibri" w:hAnsi="Calibri" w:cs="Calibri"/>
              </w:rPr>
              <w:t>21 ноября 2011 года</w:t>
            </w:r>
          </w:p>
        </w:tc>
        <w:tc>
          <w:tcPr>
            <w:tcW w:w="4678" w:type="dxa"/>
            <w:tcMar>
              <w:top w:w="0" w:type="dxa"/>
              <w:left w:w="0" w:type="dxa"/>
              <w:bottom w:w="0" w:type="dxa"/>
              <w:right w:w="0" w:type="dxa"/>
            </w:tcMar>
          </w:tcPr>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N 323-ФЗ</w:t>
            </w:r>
          </w:p>
        </w:tc>
      </w:tr>
    </w:tbl>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jc w:val="both"/>
        <w:rPr>
          <w:rFonts w:ascii="Calibri" w:hAnsi="Calibri" w:cs="Calibri"/>
        </w:rPr>
      </w:pP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2F304C" w:rsidRDefault="002F304C">
      <w:pPr>
        <w:widowControl w:val="0"/>
        <w:autoSpaceDE w:val="0"/>
        <w:autoSpaceDN w:val="0"/>
        <w:adjustRightInd w:val="0"/>
        <w:spacing w:after="0" w:line="240" w:lineRule="auto"/>
        <w:jc w:val="center"/>
        <w:rPr>
          <w:rFonts w:ascii="Calibri" w:hAnsi="Calibri" w:cs="Calibri"/>
          <w:b/>
          <w:bCs/>
        </w:rPr>
      </w:pP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2F304C" w:rsidRDefault="002F304C">
      <w:pPr>
        <w:widowControl w:val="0"/>
        <w:autoSpaceDE w:val="0"/>
        <w:autoSpaceDN w:val="0"/>
        <w:adjustRightInd w:val="0"/>
        <w:spacing w:after="0" w:line="240" w:lineRule="auto"/>
        <w:jc w:val="center"/>
        <w:rPr>
          <w:rFonts w:ascii="Calibri" w:hAnsi="Calibri" w:cs="Calibri"/>
          <w:b/>
          <w:bCs/>
        </w:rPr>
      </w:pP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ОСНОВАХ ОХРАНЫ ЗДОРОВЬЯ ГРАЖДАН В РОССИЙСКОЙ ФЕДЕРАЦИИ</w:t>
      </w:r>
    </w:p>
    <w:p w:rsidR="002F304C" w:rsidRDefault="002F304C">
      <w:pPr>
        <w:widowControl w:val="0"/>
        <w:autoSpaceDE w:val="0"/>
        <w:autoSpaceDN w:val="0"/>
        <w:adjustRightInd w:val="0"/>
        <w:spacing w:after="0" w:line="240" w:lineRule="auto"/>
        <w:jc w:val="center"/>
        <w:rPr>
          <w:rFonts w:ascii="Calibri" w:hAnsi="Calibri" w:cs="Calibri"/>
        </w:rPr>
      </w:pP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1 ноября 2011 года</w:t>
      </w:r>
    </w:p>
    <w:p w:rsidR="002F304C" w:rsidRDefault="002F304C">
      <w:pPr>
        <w:widowControl w:val="0"/>
        <w:autoSpaceDE w:val="0"/>
        <w:autoSpaceDN w:val="0"/>
        <w:adjustRightInd w:val="0"/>
        <w:spacing w:after="0" w:line="240" w:lineRule="auto"/>
        <w:jc w:val="right"/>
        <w:rPr>
          <w:rFonts w:ascii="Calibri" w:hAnsi="Calibri" w:cs="Calibri"/>
        </w:rPr>
      </w:pP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9 ноября 2011 года</w:t>
      </w:r>
    </w:p>
    <w:p w:rsidR="002F304C" w:rsidRDefault="002F304C">
      <w:pPr>
        <w:widowControl w:val="0"/>
        <w:autoSpaceDE w:val="0"/>
        <w:autoSpaceDN w:val="0"/>
        <w:adjustRightInd w:val="0"/>
        <w:spacing w:after="0" w:line="240" w:lineRule="auto"/>
        <w:jc w:val="center"/>
        <w:rPr>
          <w:rFonts w:ascii="Calibri" w:hAnsi="Calibri" w:cs="Calibri"/>
        </w:rPr>
      </w:pP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21.11.2011 </w:t>
      </w:r>
      <w:hyperlink w:anchor="Par1664" w:history="1">
        <w:r>
          <w:rPr>
            <w:rFonts w:ascii="Calibri" w:hAnsi="Calibri" w:cs="Calibri"/>
            <w:color w:val="0000FF"/>
          </w:rPr>
          <w:t>N 323-ФЗ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4" w:history="1">
        <w:r>
          <w:rPr>
            <w:rFonts w:ascii="Calibri" w:hAnsi="Calibri" w:cs="Calibri"/>
            <w:color w:val="0000FF"/>
          </w:rPr>
          <w:t>N 89-ФЗ</w:t>
        </w:r>
      </w:hyperlink>
      <w:r>
        <w:rPr>
          <w:rFonts w:ascii="Calibri" w:hAnsi="Calibri" w:cs="Calibri"/>
        </w:rPr>
        <w:t xml:space="preserve">, от 25.06.2012 </w:t>
      </w:r>
      <w:hyperlink r:id="rId5" w:history="1">
        <w:r>
          <w:rPr>
            <w:rFonts w:ascii="Calibri" w:hAnsi="Calibri" w:cs="Calibri"/>
            <w:color w:val="0000FF"/>
          </w:rPr>
          <w:t>N 93-ФЗ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6" w:history="1">
        <w:r>
          <w:rPr>
            <w:rFonts w:ascii="Calibri" w:hAnsi="Calibri" w:cs="Calibri"/>
            <w:color w:val="0000FF"/>
          </w:rPr>
          <w:t>N 167-ФЗ</w:t>
        </w:r>
      </w:hyperlink>
      <w:r>
        <w:rPr>
          <w:rFonts w:ascii="Calibri" w:hAnsi="Calibri" w:cs="Calibri"/>
        </w:rPr>
        <w:t xml:space="preserve">, от 02.07.2013 </w:t>
      </w:r>
      <w:hyperlink r:id="rId7" w:history="1">
        <w:r>
          <w:rPr>
            <w:rFonts w:ascii="Calibri" w:hAnsi="Calibri" w:cs="Calibri"/>
            <w:color w:val="0000FF"/>
          </w:rPr>
          <w:t>N 185-ФЗ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23.07.2013 </w:t>
      </w:r>
      <w:hyperlink r:id="rId8" w:history="1">
        <w:r>
          <w:rPr>
            <w:rFonts w:ascii="Calibri" w:hAnsi="Calibri" w:cs="Calibri"/>
            <w:color w:val="0000FF"/>
          </w:rPr>
          <w:t>N 205-ФЗ</w:t>
        </w:r>
      </w:hyperlink>
      <w:r>
        <w:rPr>
          <w:rFonts w:ascii="Calibri" w:hAnsi="Calibri" w:cs="Calibri"/>
        </w:rPr>
        <w:t xml:space="preserve">, от 27.09.2013 </w:t>
      </w:r>
      <w:hyperlink r:id="rId9" w:history="1">
        <w:r>
          <w:rPr>
            <w:rFonts w:ascii="Calibri" w:hAnsi="Calibri" w:cs="Calibri"/>
            <w:color w:val="0000FF"/>
          </w:rPr>
          <w:t>N 253-ФЗ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25.11.2013 </w:t>
      </w:r>
      <w:hyperlink r:id="rId10" w:history="1">
        <w:r>
          <w:rPr>
            <w:rFonts w:ascii="Calibri" w:hAnsi="Calibri" w:cs="Calibri"/>
            <w:color w:val="0000FF"/>
          </w:rPr>
          <w:t>N 317-ФЗ</w:t>
        </w:r>
      </w:hyperlink>
      <w:r>
        <w:rPr>
          <w:rFonts w:ascii="Calibri" w:hAnsi="Calibri" w:cs="Calibri"/>
        </w:rPr>
        <w:t xml:space="preserve">, от 28.12.2013 </w:t>
      </w:r>
      <w:hyperlink r:id="rId11" w:history="1">
        <w:r>
          <w:rPr>
            <w:rFonts w:ascii="Calibri" w:hAnsi="Calibri" w:cs="Calibri"/>
            <w:color w:val="0000FF"/>
          </w:rPr>
          <w:t>N 386-ФЗ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2" w:history="1">
        <w:r>
          <w:rPr>
            <w:rFonts w:ascii="Calibri" w:hAnsi="Calibri" w:cs="Calibri"/>
            <w:color w:val="0000FF"/>
          </w:rPr>
          <w:t>N 205-ФЗ</w:t>
        </w:r>
      </w:hyperlink>
      <w:r>
        <w:rPr>
          <w:rFonts w:ascii="Calibri" w:hAnsi="Calibri" w:cs="Calibri"/>
        </w:rPr>
        <w:t xml:space="preserve">, от 21.07.2014 </w:t>
      </w:r>
      <w:hyperlink r:id="rId13" w:history="1">
        <w:r>
          <w:rPr>
            <w:rFonts w:ascii="Calibri" w:hAnsi="Calibri" w:cs="Calibri"/>
            <w:color w:val="0000FF"/>
          </w:rPr>
          <w:t>N 243-ФЗ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21.07.2014 </w:t>
      </w:r>
      <w:hyperlink r:id="rId14" w:history="1">
        <w:r>
          <w:rPr>
            <w:rFonts w:ascii="Calibri" w:hAnsi="Calibri" w:cs="Calibri"/>
            <w:color w:val="0000FF"/>
          </w:rPr>
          <w:t>N 246-ФЗ</w:t>
        </w:r>
      </w:hyperlink>
      <w:r>
        <w:rPr>
          <w:rFonts w:ascii="Calibri" w:hAnsi="Calibri" w:cs="Calibri"/>
        </w:rPr>
        <w:t xml:space="preserve">, от 21.07.2014 </w:t>
      </w:r>
      <w:hyperlink r:id="rId15" w:history="1">
        <w:r>
          <w:rPr>
            <w:rFonts w:ascii="Calibri" w:hAnsi="Calibri" w:cs="Calibri"/>
            <w:color w:val="0000FF"/>
          </w:rPr>
          <w:t>N 256-ФЗ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22.10.2014 </w:t>
      </w:r>
      <w:hyperlink r:id="rId16" w:history="1">
        <w:r>
          <w:rPr>
            <w:rFonts w:ascii="Calibri" w:hAnsi="Calibri" w:cs="Calibri"/>
            <w:color w:val="0000FF"/>
          </w:rPr>
          <w:t>N 314-ФЗ</w:t>
        </w:r>
      </w:hyperlink>
      <w:r>
        <w:rPr>
          <w:rFonts w:ascii="Calibri" w:hAnsi="Calibri" w:cs="Calibri"/>
        </w:rPr>
        <w:t xml:space="preserve">, от 01.12.2014 </w:t>
      </w:r>
      <w:hyperlink r:id="rId17"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31.12.2014 </w:t>
      </w:r>
      <w:hyperlink r:id="rId18" w:history="1">
        <w:r>
          <w:rPr>
            <w:rFonts w:ascii="Calibri" w:hAnsi="Calibri" w:cs="Calibri"/>
            <w:color w:val="0000FF"/>
          </w:rPr>
          <w:t>N 519-ФЗ</w:t>
        </w:r>
      </w:hyperlink>
      <w:r>
        <w:rPr>
          <w:rFonts w:ascii="Calibri" w:hAnsi="Calibri" w:cs="Calibri"/>
        </w:rPr>
        <w:t xml:space="preserve">, от 31.12.2014 </w:t>
      </w:r>
      <w:hyperlink r:id="rId19" w:history="1">
        <w:r>
          <w:rPr>
            <w:rFonts w:ascii="Calibri" w:hAnsi="Calibri" w:cs="Calibri"/>
            <w:color w:val="0000FF"/>
          </w:rPr>
          <w:t>N 532-ФЗ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08.03.2015 </w:t>
      </w:r>
      <w:hyperlink r:id="rId20" w:history="1">
        <w:r>
          <w:rPr>
            <w:rFonts w:ascii="Calibri" w:hAnsi="Calibri" w:cs="Calibri"/>
            <w:color w:val="0000FF"/>
          </w:rPr>
          <w:t>N 33-ФЗ</w:t>
        </w:r>
      </w:hyperlink>
      <w:r>
        <w:rPr>
          <w:rFonts w:ascii="Calibri" w:hAnsi="Calibri" w:cs="Calibri"/>
        </w:rPr>
        <w:t xml:space="preserve">, от 08.03.2015 </w:t>
      </w:r>
      <w:hyperlink r:id="rId21" w:history="1">
        <w:r>
          <w:rPr>
            <w:rFonts w:ascii="Calibri" w:hAnsi="Calibri" w:cs="Calibri"/>
            <w:color w:val="0000FF"/>
          </w:rPr>
          <w:t>N 55-ФЗ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06.04.2015 </w:t>
      </w:r>
      <w:hyperlink r:id="rId22" w:history="1">
        <w:r>
          <w:rPr>
            <w:rFonts w:ascii="Calibri" w:hAnsi="Calibri" w:cs="Calibri"/>
            <w:color w:val="0000FF"/>
          </w:rPr>
          <w:t>N 78-ФЗ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с изм., внесенными Федеральными законами от 04.06.2014 </w:t>
      </w:r>
      <w:hyperlink r:id="rId23" w:history="1">
        <w:r>
          <w:rPr>
            <w:rFonts w:ascii="Calibri" w:hAnsi="Calibri" w:cs="Calibri"/>
            <w:color w:val="0000FF"/>
          </w:rPr>
          <w:t>N 145-ФЗ</w:t>
        </w:r>
      </w:hyperlink>
      <w:r>
        <w:rPr>
          <w:rFonts w:ascii="Calibri" w:hAnsi="Calibri" w:cs="Calibri"/>
        </w:rPr>
        <w:t>,</w:t>
      </w:r>
    </w:p>
    <w:p w:rsidR="002F304C" w:rsidRDefault="002F304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01.12.2014 </w:t>
      </w:r>
      <w:hyperlink r:id="rId24" w:history="1">
        <w:r>
          <w:rPr>
            <w:rFonts w:ascii="Calibri" w:hAnsi="Calibri" w:cs="Calibri"/>
            <w:color w:val="0000FF"/>
          </w:rPr>
          <w:t>N 419-ФЗ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 w:name="Par33"/>
      <w:bookmarkEnd w:id="1"/>
      <w:r>
        <w:rPr>
          <w:rFonts w:ascii="Calibri" w:hAnsi="Calibri" w:cs="Calibri"/>
          <w:b/>
          <w:bCs/>
        </w:rPr>
        <w:t>Глава 1. ОБЩИЕ ПОЛОЖЕНИЯ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 w:name="Par35"/>
      <w:bookmarkEnd w:id="2"/>
      <w:r>
        <w:rPr>
          <w:rFonts w:ascii="Calibri" w:hAnsi="Calibri" w:cs="Calibri"/>
        </w:rPr>
        <w:t>Статья 1. Предмет регулирования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правовые, организационные и экономические основы охраны здоровья граждан;</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права и обязанности человека и гражданина, отдельных групп населения в сфере охраны здоровья, гарантии реализации этих прав;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права и обязанности медицинских работников и фармацевтических работников.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3" w:name="Par44"/>
      <w:bookmarkEnd w:id="3"/>
      <w:r>
        <w:rPr>
          <w:rFonts w:ascii="Calibri" w:hAnsi="Calibri" w:cs="Calibri"/>
        </w:rPr>
        <w:t>Статья 2. Основные понятия, используемые в настоящем Федеральном законе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охрана здоровья граждан (далее - охрана здоровья) - система мер политического, </w:t>
      </w:r>
      <w:r>
        <w:rPr>
          <w:rFonts w:ascii="Calibri" w:hAnsi="Calibri" w:cs="Calibri"/>
        </w:rPr>
        <w:lastRenderedPageBreak/>
        <w:t>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медицинское вмешательство - выполняемые медицинским работником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w:t>
      </w:r>
      <w:hyperlink r:id="rId25" w:history="1">
        <w:r>
          <w:rPr>
            <w:rFonts w:ascii="Calibri" w:hAnsi="Calibri" w:cs="Calibri"/>
            <w:color w:val="0000FF"/>
          </w:rPr>
          <w:t>законодательством</w:t>
        </w:r>
      </w:hyperlink>
      <w:r>
        <w:rPr>
          <w:rFonts w:ascii="Calibri" w:hAnsi="Calibri" w:cs="Calibri"/>
        </w:rPr>
        <w:t xml:space="preserve"> Российской Федерации.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w:t>
      </w:r>
      <w:r>
        <w:rPr>
          <w:rFonts w:ascii="Calibri" w:hAnsi="Calibri" w:cs="Calibri"/>
        </w:rPr>
        <w:lastRenderedPageBreak/>
        <w:t>осуществляющие фармацевтическую деятельность;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4" w:name="Par69"/>
      <w:bookmarkEnd w:id="4"/>
      <w:r>
        <w:rPr>
          <w:rFonts w:ascii="Calibri" w:hAnsi="Calibri" w:cs="Calibri"/>
        </w:rPr>
        <w:t>Статья 3. Законодательство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Законодательство в сфере охраны здоровья основывается на </w:t>
      </w:r>
      <w:hyperlink r:id="rId26" w:history="1">
        <w:r>
          <w:rPr>
            <w:rFonts w:ascii="Calibri" w:hAnsi="Calibri" w:cs="Calibri"/>
            <w:color w:val="0000FF"/>
          </w:rPr>
          <w:t>Конституции</w:t>
        </w:r>
      </w:hyperlink>
      <w:r>
        <w:rPr>
          <w:rFonts w:ascii="Calibri" w:hAnsi="Calibri" w:cs="Calibri"/>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w:t>
      </w:r>
      <w:r>
        <w:rPr>
          <w:rFonts w:ascii="Calibri" w:hAnsi="Calibri" w:cs="Calibri"/>
        </w:rPr>
        <w:lastRenderedPageBreak/>
        <w:t>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w:t>
      </w:r>
      <w:hyperlink r:id="rId27" w:history="1">
        <w:r>
          <w:rPr>
            <w:rFonts w:ascii="Calibri" w:hAnsi="Calibri" w:cs="Calibri"/>
            <w:color w:val="0000FF"/>
          </w:rPr>
          <w:t>договора</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w:t>
      </w:r>
      <w:hyperlink r:id="rId28" w:history="1">
        <w:r>
          <w:rPr>
            <w:rFonts w:ascii="Calibri" w:hAnsi="Calibri" w:cs="Calibri"/>
            <w:color w:val="0000FF"/>
          </w:rPr>
          <w:t>законом</w:t>
        </w:r>
      </w:hyperlink>
      <w:r>
        <w:rPr>
          <w:rFonts w:ascii="Calibri" w:hAnsi="Calibri" w:cs="Calibri"/>
        </w:rPr>
        <w:t xml:space="preserve"> "О территориях опережающего социально-экономического развития в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29" w:history="1">
        <w:r>
          <w:rPr>
            <w:rFonts w:ascii="Calibri" w:hAnsi="Calibri" w:cs="Calibri"/>
            <w:color w:val="0000FF"/>
          </w:rPr>
          <w:t>законом</w:t>
        </w:r>
      </w:hyperlink>
      <w:r>
        <w:rPr>
          <w:rFonts w:ascii="Calibri" w:hAnsi="Calibri" w:cs="Calibri"/>
        </w:rPr>
        <w:t xml:space="preserve"> от 31.12.2014 N 519-ФЗ)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5" w:name="Par79"/>
      <w:bookmarkEnd w:id="5"/>
      <w:r>
        <w:rPr>
          <w:rFonts w:ascii="Calibri" w:hAnsi="Calibri" w:cs="Calibri"/>
          <w:b/>
          <w:bCs/>
        </w:rPr>
        <w:t>Глава 2. ОСНОВНЫЕ ПРИНЦИПЫ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6" w:name="Par81"/>
      <w:bookmarkEnd w:id="6"/>
      <w:r>
        <w:rPr>
          <w:rFonts w:ascii="Calibri" w:hAnsi="Calibri" w:cs="Calibri"/>
        </w:rPr>
        <w:t>Статья 4. Основные принципы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охраны здоровья являются: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соблюдение прав граждан в сфере охраны здоровья и обеспечение связанных с этими правами государственных гарантий;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приоритет интересов пациента при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приоритет охраны здоровья детей;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социальная защищенность граждан в случае утраты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доступность и качество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недопустимость отказа в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приоритет профилактики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соблюдение врачебной тайны.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 w:name="Par94"/>
      <w:bookmarkEnd w:id="7"/>
      <w:r>
        <w:rPr>
          <w:rFonts w:ascii="Calibri" w:hAnsi="Calibri" w:cs="Calibri"/>
        </w:rPr>
        <w:t>Статья 5. Соблюдение прав граждан в сфере охраны здоровья и обеспечение связанных с этими правами государственных гарантий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Государство гарантирует гражданам защиту от любых форм дискриминации, обусловленной наличием у них каких-либо заболеваний.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 w:name="Par100"/>
      <w:bookmarkEnd w:id="8"/>
      <w:r>
        <w:rPr>
          <w:rFonts w:ascii="Calibri" w:hAnsi="Calibri" w:cs="Calibri"/>
        </w:rPr>
        <w:t>Статья 6. Приоритет интересов пациента при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Приоритет интересов пациента при оказании медицинской помощи реализуется путем: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обеспечения ухода при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организации оказания медицинской помощи пациенту с учетом рационального использования его времени;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установления требований к проектированию и размещению медицинских организаций с учетом соблюдения санитарно-гигиенических </w:t>
      </w:r>
      <w:hyperlink r:id="rId30" w:history="1">
        <w:r>
          <w:rPr>
            <w:rFonts w:ascii="Calibri" w:hAnsi="Calibri" w:cs="Calibri"/>
            <w:color w:val="0000FF"/>
          </w:rPr>
          <w:t>норм</w:t>
        </w:r>
      </w:hyperlink>
      <w:r>
        <w:rPr>
          <w:rFonts w:ascii="Calibri" w:hAnsi="Calibri" w:cs="Calibri"/>
        </w:rPr>
        <w:t xml:space="preserve"> и обеспечения комфортных условий пребывания пациентов в медицинских организациях;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создания условий, обеспечивающих возможность посещения пациента и пребывания </w:t>
      </w:r>
      <w:r>
        <w:rPr>
          <w:rFonts w:ascii="Calibri" w:hAnsi="Calibri" w:cs="Calibri"/>
        </w:rPr>
        <w:lastRenderedPageBreak/>
        <w:t>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 w:name="Par111"/>
      <w:bookmarkEnd w:id="9"/>
      <w:r>
        <w:rPr>
          <w:rFonts w:ascii="Calibri" w:hAnsi="Calibri" w:cs="Calibri"/>
        </w:rPr>
        <w:t>Статья 7. Приоритет охраны здоровья детей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Государство признает охрану здоровья детей как одно из важнейших и необходимых условий физического и психического развития детей.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Медицинские организации, общественные объединения и иные организации обязаны признавать и соблюдать права детей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 w:name="Par119"/>
      <w:bookmarkEnd w:id="10"/>
      <w:r>
        <w:rPr>
          <w:rFonts w:ascii="Calibri" w:hAnsi="Calibri" w:cs="Calibri"/>
        </w:rPr>
        <w:t>Статья 8. Социальная защищенность граждан в случае утраты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 w:name="Par123"/>
      <w:bookmarkEnd w:id="11"/>
      <w:r>
        <w:rPr>
          <w:rFonts w:ascii="Calibri" w:hAnsi="Calibri" w:cs="Calibri"/>
        </w:rPr>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 w:name="Par128"/>
      <w:bookmarkEnd w:id="12"/>
      <w:r>
        <w:rPr>
          <w:rFonts w:ascii="Calibri" w:hAnsi="Calibri" w:cs="Calibri"/>
        </w:rPr>
        <w:t>Статья 10. Доступность и качество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Доступность и качество медицинской помощи обеспечиваются: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организацией оказания медицинской помощи по принципу приближенности к месту жительства, месту работы или обучения;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наличием необходимого количества медицинских работников и уровнем их квалификации;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возможностью выбора медицинской организации и врача в соответствии с настоящим Федеральным </w:t>
      </w:r>
      <w:hyperlink w:anchor="Par365" w:history="1">
        <w:r>
          <w:rPr>
            <w:rFonts w:ascii="Calibri" w:hAnsi="Calibri" w:cs="Calibri"/>
            <w:color w:val="0000FF"/>
          </w:rPr>
          <w:t>законом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 w:name="Par134"/>
      <w:bookmarkEnd w:id="13"/>
      <w:r>
        <w:rPr>
          <w:rFonts w:ascii="Calibri" w:hAnsi="Calibri" w:cs="Calibri"/>
        </w:rPr>
        <w:t xml:space="preserve">4) применением </w:t>
      </w:r>
      <w:hyperlink r:id="rId31"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2" w:history="1">
        <w:r>
          <w:rPr>
            <w:rFonts w:ascii="Calibri" w:hAnsi="Calibri" w:cs="Calibri"/>
            <w:color w:val="0000FF"/>
          </w:rPr>
          <w:t>стандартов</w:t>
        </w:r>
      </w:hyperlink>
      <w:r>
        <w:rPr>
          <w:rFonts w:ascii="Calibri" w:hAnsi="Calibri" w:cs="Calibri"/>
        </w:rPr>
        <w:t xml:space="preserve">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предоставлением медицинской организацией гарантированного объема медицинской помощи в соответствии с </w:t>
      </w:r>
      <w:hyperlink r:id="rId33"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34" w:history="1">
        <w:r>
          <w:rPr>
            <w:rFonts w:ascii="Calibri" w:hAnsi="Calibri" w:cs="Calibri"/>
            <w:color w:val="0000FF"/>
          </w:rPr>
          <w:t>законом</w:t>
        </w:r>
      </w:hyperlink>
      <w:r>
        <w:rPr>
          <w:rFonts w:ascii="Calibri" w:hAnsi="Calibri" w:cs="Calibri"/>
        </w:rPr>
        <w:t xml:space="preserve"> от 01.12.2014 N 419-ФЗ с </w:t>
      </w:r>
      <w:hyperlink r:id="rId35" w:history="1">
        <w:r>
          <w:rPr>
            <w:rFonts w:ascii="Calibri" w:hAnsi="Calibri" w:cs="Calibri"/>
            <w:color w:val="0000FF"/>
          </w:rPr>
          <w:t>1 января 2016 года</w:t>
        </w:r>
      </w:hyperlink>
      <w:r>
        <w:rPr>
          <w:rFonts w:ascii="Calibri" w:hAnsi="Calibri" w:cs="Calibri"/>
        </w:rPr>
        <w:t xml:space="preserve"> статья 10 будет дополнена пунктом 9 следующего содержания: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4" w:name="Par145"/>
      <w:bookmarkEnd w:id="14"/>
      <w:r>
        <w:rPr>
          <w:rFonts w:ascii="Calibri" w:hAnsi="Calibri" w:cs="Calibri"/>
        </w:rPr>
        <w:t>Статья 11. Недопустимость отказа в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 w:name="Par147"/>
      <w:bookmarkEnd w:id="15"/>
      <w:r>
        <w:rPr>
          <w:rFonts w:ascii="Calibri" w:hAnsi="Calibri" w:cs="Calibri"/>
        </w:rPr>
        <w:t xml:space="preserve">1. Отказ в оказании медицинской помощи в соответствии с </w:t>
      </w:r>
      <w:hyperlink r:id="rId36"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6" w:name="Par148"/>
      <w:bookmarkEnd w:id="16"/>
      <w:r>
        <w:rPr>
          <w:rFonts w:ascii="Calibri" w:hAnsi="Calibri" w:cs="Calibri"/>
        </w:rP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 нарушение предусмотренных </w:t>
      </w:r>
      <w:hyperlink w:anchor="Par147" w:history="1">
        <w:r>
          <w:rPr>
            <w:rFonts w:ascii="Calibri" w:hAnsi="Calibri" w:cs="Calibri"/>
            <w:color w:val="0000FF"/>
          </w:rPr>
          <w:t>частями 1</w:t>
        </w:r>
      </w:hyperlink>
      <w:r>
        <w:rPr>
          <w:rFonts w:ascii="Calibri" w:hAnsi="Calibri" w:cs="Calibri"/>
        </w:rPr>
        <w:t xml:space="preserve"> и </w:t>
      </w:r>
      <w:hyperlink w:anchor="Par148" w:history="1">
        <w:r>
          <w:rPr>
            <w:rFonts w:ascii="Calibri" w:hAnsi="Calibri" w:cs="Calibri"/>
            <w:color w:val="0000FF"/>
          </w:rPr>
          <w:t>2</w:t>
        </w:r>
      </w:hyperlink>
      <w:r>
        <w:rPr>
          <w:rFonts w:ascii="Calibri" w:hAnsi="Calibri" w:cs="Calibri"/>
        </w:rPr>
        <w:t xml:space="preserve"> настоящей статьи требований медицинские организации и медицинские работники несут ответственность в соответствии с </w:t>
      </w:r>
      <w:hyperlink r:id="rId37"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 w:name="Par151"/>
      <w:bookmarkEnd w:id="17"/>
      <w:r>
        <w:rPr>
          <w:rFonts w:ascii="Calibri" w:hAnsi="Calibri" w:cs="Calibri"/>
        </w:rPr>
        <w:t>Статья 12. Приоритет профилактики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Приоритет профилактики в сфере охраны здоровья обеспечивается путем: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осуществления санитарно-противоэпидемических (профилактических) мероприятий;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осуществления мероприятий по предупреждению и раннему выявлению заболеваний, в </w:t>
      </w:r>
      <w:r>
        <w:rPr>
          <w:rFonts w:ascii="Calibri" w:hAnsi="Calibri" w:cs="Calibri"/>
        </w:rPr>
        <w:lastRenderedPageBreak/>
        <w:t xml:space="preserve">том числе предупреждению </w:t>
      </w:r>
      <w:hyperlink r:id="rId38" w:history="1">
        <w:r>
          <w:rPr>
            <w:rFonts w:ascii="Calibri" w:hAnsi="Calibri" w:cs="Calibri"/>
            <w:color w:val="0000FF"/>
          </w:rPr>
          <w:t>социально значимых</w:t>
        </w:r>
      </w:hyperlink>
      <w:r>
        <w:rPr>
          <w:rFonts w:ascii="Calibri" w:hAnsi="Calibri" w:cs="Calibri"/>
        </w:rPr>
        <w:t xml:space="preserve"> заболеваний и борьбе с ними;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8" w:name="Par161"/>
      <w:bookmarkEnd w:id="18"/>
      <w:r>
        <w:rPr>
          <w:rFonts w:ascii="Calibri" w:hAnsi="Calibri" w:cs="Calibri"/>
        </w:rPr>
        <w:t>Статья 13. Соблюдение врачебной тайны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ar165" w:history="1">
        <w:r>
          <w:rPr>
            <w:rFonts w:ascii="Calibri" w:hAnsi="Calibri" w:cs="Calibri"/>
            <w:color w:val="0000FF"/>
          </w:rPr>
          <w:t>частями 3</w:t>
        </w:r>
      </w:hyperlink>
      <w:r>
        <w:rPr>
          <w:rFonts w:ascii="Calibri" w:hAnsi="Calibri" w:cs="Calibri"/>
        </w:rPr>
        <w:t xml:space="preserve"> и </w:t>
      </w:r>
      <w:hyperlink w:anchor="Par166" w:history="1">
        <w:r>
          <w:rPr>
            <w:rFonts w:ascii="Calibri" w:hAnsi="Calibri" w:cs="Calibri"/>
            <w:color w:val="0000FF"/>
          </w:rPr>
          <w:t>4</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9" w:name="Par165"/>
      <w:bookmarkEnd w:id="19"/>
      <w:r>
        <w:rPr>
          <w:rFonts w:ascii="Calibri" w:hAnsi="Calibri" w:cs="Calibri"/>
        </w:rPr>
        <w:t xml:space="preserve">3. С письменного согласия гражданина или его </w:t>
      </w:r>
      <w:hyperlink r:id="rId40" w:history="1">
        <w:r>
          <w:rPr>
            <w:rFonts w:ascii="Calibri" w:hAnsi="Calibri" w:cs="Calibri"/>
            <w:color w:val="0000FF"/>
          </w:rPr>
          <w:t>законного представителя</w:t>
        </w:r>
      </w:hyperlink>
      <w:r>
        <w:rPr>
          <w:rFonts w:ascii="Calibri" w:hAnsi="Calibri" w:cs="Calibri"/>
        </w:rPr>
        <w:t xml:space="preserve">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0" w:name="Par166"/>
      <w:bookmarkEnd w:id="20"/>
      <w:r>
        <w:rPr>
          <w:rFonts w:ascii="Calibri" w:hAnsi="Calibri" w:cs="Calibri"/>
        </w:rPr>
        <w:t>4. Предоставление сведений, составляющих врачебную тайну, без согласия гражданина или его законного представителя допускается: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ar391" w:history="1">
        <w:r>
          <w:rPr>
            <w:rFonts w:ascii="Calibri" w:hAnsi="Calibri" w:cs="Calibri"/>
            <w:color w:val="0000FF"/>
          </w:rPr>
          <w:t>пункта 1 части 9 статьи 20</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угрозе распространения инфекционных заболеваний, массовых отравлений и поражений;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41" w:history="1">
        <w:r>
          <w:rPr>
            <w:rFonts w:ascii="Calibri" w:hAnsi="Calibri" w:cs="Calibri"/>
            <w:color w:val="0000FF"/>
          </w:rPr>
          <w:t>закона</w:t>
        </w:r>
      </w:hyperlink>
      <w:r>
        <w:rPr>
          <w:rFonts w:ascii="Calibri" w:hAnsi="Calibri" w:cs="Calibri"/>
        </w:rPr>
        <w:t xml:space="preserve"> от 23.07.2013 N 205-ФЗ)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случае оказания медицинской помощи несовершеннолетнему в соответствии с </w:t>
      </w:r>
      <w:hyperlink w:anchor="Par382" w:history="1">
        <w:r>
          <w:rPr>
            <w:rFonts w:ascii="Calibri" w:hAnsi="Calibri" w:cs="Calibri"/>
            <w:color w:val="0000FF"/>
          </w:rPr>
          <w:t>пунктом 2 части 2 статьи 20</w:t>
        </w:r>
      </w:hyperlink>
      <w:r>
        <w:rPr>
          <w:rFonts w:ascii="Calibri" w:hAnsi="Calibri" w:cs="Calibri"/>
        </w:rPr>
        <w:t xml:space="preserve"> настоящего Федерального закона, а также несовершеннолетнему, не достигшему возраста, установленного </w:t>
      </w:r>
      <w:hyperlink w:anchor="Par843" w:history="1">
        <w:r>
          <w:rPr>
            <w:rFonts w:ascii="Calibri" w:hAnsi="Calibri" w:cs="Calibri"/>
            <w:color w:val="0000FF"/>
          </w:rPr>
          <w:t>частью 2 статьи 54</w:t>
        </w:r>
      </w:hyperlink>
      <w:r>
        <w:rPr>
          <w:rFonts w:ascii="Calibri" w:hAnsi="Calibri" w:cs="Calibri"/>
        </w:rPr>
        <w:t xml:space="preserve"> настоящего Федерального закона, для информирования одного из его родителей или иного </w:t>
      </w:r>
      <w:hyperlink r:id="rId42" w:history="1">
        <w:r>
          <w:rPr>
            <w:rFonts w:ascii="Calibri" w:hAnsi="Calibri" w:cs="Calibri"/>
            <w:color w:val="0000FF"/>
          </w:rPr>
          <w:t>законного представителя</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43" w:history="1">
        <w:r>
          <w:rPr>
            <w:rFonts w:ascii="Calibri" w:hAnsi="Calibri" w:cs="Calibri"/>
            <w:color w:val="0000FF"/>
          </w:rPr>
          <w:t>законом</w:t>
        </w:r>
      </w:hyperlink>
      <w:r>
        <w:rPr>
          <w:rFonts w:ascii="Calibri" w:hAnsi="Calibri" w:cs="Calibri"/>
        </w:rPr>
        <w:t xml:space="preserve"> от 04.06.2014 N 145-ФЗ с </w:t>
      </w:r>
      <w:hyperlink r:id="rId44" w:history="1">
        <w:r>
          <w:rPr>
            <w:rFonts w:ascii="Calibri" w:hAnsi="Calibri" w:cs="Calibri"/>
            <w:color w:val="0000FF"/>
          </w:rPr>
          <w:t>1 января 2017 года</w:t>
        </w:r>
      </w:hyperlink>
      <w:r>
        <w:rPr>
          <w:rFonts w:ascii="Calibri" w:hAnsi="Calibri" w:cs="Calibri"/>
        </w:rPr>
        <w:t xml:space="preserve"> пункт 6 части 4 статьи 13 после слов "федеральных органов исполнительной власти" будет дополнен словами "и федеральных государственных органов".</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w:t>
      </w:r>
      <w:r>
        <w:rPr>
          <w:rFonts w:ascii="Calibri" w:hAnsi="Calibri" w:cs="Calibri"/>
        </w:rPr>
        <w:lastRenderedPageBreak/>
        <w:t xml:space="preserve">осуществляющей образовательную деятельность, и в соответствии с </w:t>
      </w:r>
      <w:hyperlink r:id="rId45" w:history="1">
        <w:r>
          <w:rPr>
            <w:rFonts w:ascii="Calibri" w:hAnsi="Calibri" w:cs="Calibri"/>
            <w:color w:val="0000FF"/>
          </w:rPr>
          <w:t>частью 6 статьи 34.1</w:t>
        </w:r>
      </w:hyperlink>
      <w:r>
        <w:rPr>
          <w:rFonts w:ascii="Calibri" w:hAnsi="Calibri" w:cs="Calibri"/>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46" w:history="1">
        <w:r>
          <w:rPr>
            <w:rFonts w:ascii="Calibri" w:hAnsi="Calibri" w:cs="Calibri"/>
            <w:color w:val="0000FF"/>
          </w:rPr>
          <w:t>N 317-ФЗ</w:t>
        </w:r>
      </w:hyperlink>
      <w:r>
        <w:rPr>
          <w:rFonts w:ascii="Calibri" w:hAnsi="Calibri" w:cs="Calibri"/>
        </w:rPr>
        <w:t xml:space="preserve">, от 06.04.2015 </w:t>
      </w:r>
      <w:hyperlink r:id="rId47" w:history="1">
        <w:r>
          <w:rPr>
            <w:rFonts w:ascii="Calibri" w:hAnsi="Calibri" w:cs="Calibri"/>
            <w:color w:val="0000FF"/>
          </w:rPr>
          <w:t>N 78-ФЗ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48" w:history="1">
        <w:r>
          <w:rPr>
            <w:rFonts w:ascii="Calibri" w:hAnsi="Calibri" w:cs="Calibri"/>
            <w:color w:val="0000FF"/>
          </w:rPr>
          <w:t>законодательства</w:t>
        </w:r>
      </w:hyperlink>
      <w:r>
        <w:rPr>
          <w:rFonts w:ascii="Calibri" w:hAnsi="Calibri" w:cs="Calibri"/>
        </w:rPr>
        <w:t xml:space="preserve"> Российской Федерации о персональных данных;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целях осуществления учета и контроля в системе обязательного социального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 целях осуществления контроля качества и безопасности медицинской деятельности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утратил силу. - Федеральный </w:t>
      </w:r>
      <w:hyperlink r:id="rId49" w:history="1">
        <w:r>
          <w:rPr>
            <w:rFonts w:ascii="Calibri" w:hAnsi="Calibri" w:cs="Calibri"/>
            <w:color w:val="0000FF"/>
          </w:rPr>
          <w:t>закон</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21" w:name="Par185"/>
      <w:bookmarkEnd w:id="21"/>
      <w:r>
        <w:rPr>
          <w:rFonts w:ascii="Calibri" w:hAnsi="Calibri" w:cs="Calibri"/>
          <w:b/>
          <w:bCs/>
        </w:rPr>
        <w:t>Глава 3. ПОЛНОМОЧИЯ ФЕДЕРАЛЬНЫХ ОРГАНОВ</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ГОСУДАРСТВЕННОЙ ВЛАСТИ, ОРГАНОВ ГОСУДАРСТВЕННОЙ ВЛАСТИ</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СУБЪЕКТОВ РОССИЙСКОЙ ФЕДЕРАЦИИ И ОРГАНОВ МЕСТНОГО</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САМОУПРАВЛЕНИЯ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2" w:name="Par190"/>
      <w:bookmarkEnd w:id="22"/>
      <w:r>
        <w:rPr>
          <w:rFonts w:ascii="Calibri" w:hAnsi="Calibri" w:cs="Calibri"/>
        </w:rPr>
        <w:t>Статья 14. Полномочия федеральных органов государственной власти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3" w:name="Par192"/>
      <w:bookmarkEnd w:id="23"/>
      <w:r>
        <w:rPr>
          <w:rFonts w:ascii="Calibri" w:hAnsi="Calibri" w:cs="Calibri"/>
        </w:rPr>
        <w:t>1. К полномочиям федеральных органов государственной власти в сфере охраны здоровья относятся: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проведение единой государственной политики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защита прав и свобод человека и гражданина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управление федеральной государственной собственностью, используемой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организация системы санитарной охраны территории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организация, обеспечение и осуществление федерального государственного санитарно-эпидемиологического </w:t>
      </w:r>
      <w:hyperlink r:id="rId50" w:history="1">
        <w:r>
          <w:rPr>
            <w:rFonts w:ascii="Calibri" w:hAnsi="Calibri" w:cs="Calibri"/>
            <w:color w:val="0000FF"/>
          </w:rPr>
          <w:t>надзора</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4" w:name="Par198"/>
      <w:bookmarkEnd w:id="24"/>
      <w:r>
        <w:rPr>
          <w:rFonts w:ascii="Calibri" w:hAnsi="Calibri" w:cs="Calibri"/>
        </w:rP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лицензирование отдельных видов деятельности в сфере охраны здоровья, за исключением тех видов деятельности, лицензирование которых осуществляется в соответствии с </w:t>
      </w:r>
      <w:hyperlink w:anchor="Par248" w:history="1">
        <w:r>
          <w:rPr>
            <w:rFonts w:ascii="Calibri" w:hAnsi="Calibri" w:cs="Calibri"/>
            <w:color w:val="0000FF"/>
          </w:rPr>
          <w:t>частью 1 статьи 15</w:t>
        </w:r>
      </w:hyperlink>
      <w:r>
        <w:rPr>
          <w:rFonts w:ascii="Calibri" w:hAnsi="Calibri" w:cs="Calibri"/>
        </w:rPr>
        <w:t xml:space="preserve"> настоящего Федерального закона органами государственной власти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r:id="rId5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установление порядка осуществления медицинской деятельности на принципах государственно-частного партнерства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5" w:name="Par203"/>
      <w:bookmarkEnd w:id="25"/>
      <w:r>
        <w:rPr>
          <w:rFonts w:ascii="Calibri" w:hAnsi="Calibri" w:cs="Calibri"/>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w:t>
      </w:r>
      <w:r>
        <w:rPr>
          <w:rFonts w:ascii="Calibri" w:hAnsi="Calibri" w:cs="Calibri"/>
        </w:rPr>
        <w:lastRenderedPageBreak/>
        <w:t>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52" w:history="1">
        <w:r>
          <w:rPr>
            <w:rFonts w:ascii="Calibri" w:hAnsi="Calibri" w:cs="Calibri"/>
            <w:color w:val="0000FF"/>
          </w:rPr>
          <w:t>N 317-ФЗ</w:t>
        </w:r>
      </w:hyperlink>
      <w:r>
        <w:rPr>
          <w:rFonts w:ascii="Calibri" w:hAnsi="Calibri" w:cs="Calibri"/>
        </w:rPr>
        <w:t xml:space="preserve">, от 01.12.2014 </w:t>
      </w:r>
      <w:hyperlink r:id="rId53"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6" w:name="Par205"/>
      <w:bookmarkEnd w:id="26"/>
      <w:r>
        <w:rPr>
          <w:rFonts w:ascii="Calibri" w:hAnsi="Calibri" w:cs="Calibri"/>
        </w:rP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11.1 введен Федеральным </w:t>
      </w:r>
      <w:hyperlink r:id="rId54" w:history="1">
        <w:r>
          <w:rPr>
            <w:rFonts w:ascii="Calibri" w:hAnsi="Calibri" w:cs="Calibri"/>
            <w:color w:val="0000FF"/>
          </w:rPr>
          <w:t>законом</w:t>
        </w:r>
      </w:hyperlink>
      <w:r>
        <w:rPr>
          <w:rFonts w:ascii="Calibri" w:hAnsi="Calibri" w:cs="Calibri"/>
        </w:rPr>
        <w:t xml:space="preserve"> от 25.11.2013 N 317-ФЗ, в ред. Федерального </w:t>
      </w:r>
      <w:hyperlink r:id="rId55"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11.2 введен Федеральным </w:t>
      </w:r>
      <w:hyperlink r:id="rId56" w:history="1">
        <w:r>
          <w:rPr>
            <w:rFonts w:ascii="Calibri" w:hAnsi="Calibri" w:cs="Calibri"/>
            <w:color w:val="0000FF"/>
          </w:rPr>
          <w:t>законом</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198" w:history="1">
        <w:r>
          <w:rPr>
            <w:rFonts w:ascii="Calibri" w:hAnsi="Calibri" w:cs="Calibri"/>
            <w:color w:val="0000FF"/>
          </w:rPr>
          <w:t>пунктами 6</w:t>
        </w:r>
      </w:hyperlink>
      <w:r>
        <w:rPr>
          <w:rFonts w:ascii="Calibri" w:hAnsi="Calibri" w:cs="Calibri"/>
        </w:rPr>
        <w:t xml:space="preserve">, </w:t>
      </w:r>
      <w:hyperlink w:anchor="Par203" w:history="1">
        <w:r>
          <w:rPr>
            <w:rFonts w:ascii="Calibri" w:hAnsi="Calibri" w:cs="Calibri"/>
            <w:color w:val="0000FF"/>
          </w:rPr>
          <w:t>11</w:t>
        </w:r>
      </w:hyperlink>
      <w:r>
        <w:rPr>
          <w:rFonts w:ascii="Calibri" w:hAnsi="Calibri" w:cs="Calibri"/>
        </w:rPr>
        <w:t xml:space="preserve"> и </w:t>
      </w:r>
      <w:hyperlink w:anchor="Par205" w:history="1">
        <w:r>
          <w:rPr>
            <w:rFonts w:ascii="Calibri" w:hAnsi="Calibri" w:cs="Calibri"/>
            <w:color w:val="0000FF"/>
          </w:rPr>
          <w:t>11.1</w:t>
        </w:r>
      </w:hyperlink>
      <w:r>
        <w:rPr>
          <w:rFonts w:ascii="Calibri" w:hAnsi="Calibri" w:cs="Calibri"/>
        </w:rPr>
        <w:t xml:space="preserve"> настоящей части и </w:t>
      </w:r>
      <w:hyperlink w:anchor="Par237" w:history="1">
        <w:r>
          <w:rPr>
            <w:rFonts w:ascii="Calibri" w:hAnsi="Calibri" w:cs="Calibri"/>
            <w:color w:val="0000FF"/>
          </w:rPr>
          <w:t>пунктом 17 части 2</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7"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организация медико-биологического и медицинского обеспечения спортсменов спортивных сборных команд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организация и осуществление контроля за достоверностью первичных статистических данных, предоставляемых медицинскими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обеспечение разработки и реализации программ научных исследований в сфере охраны здоровья, их координация;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58"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59"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 полномочиям федерального </w:t>
      </w:r>
      <w:hyperlink r:id="rId60" w:history="1">
        <w:r>
          <w:rPr>
            <w:rFonts w:ascii="Calibri" w:hAnsi="Calibri" w:cs="Calibri"/>
            <w:color w:val="0000FF"/>
          </w:rPr>
          <w:t>органа</w:t>
        </w:r>
      </w:hyperlink>
      <w:r>
        <w:rPr>
          <w:rFonts w:ascii="Calibri" w:hAnsi="Calibri" w:cs="Calibri"/>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7" w:name="Par220"/>
      <w:bookmarkEnd w:id="27"/>
      <w:r>
        <w:rPr>
          <w:rFonts w:ascii="Calibri" w:hAnsi="Calibri" w:cs="Calibri"/>
        </w:rPr>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санитарно-гигиеническому просвещению;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8" w:name="Par223"/>
      <w:bookmarkEnd w:id="28"/>
      <w:r>
        <w:rPr>
          <w:rFonts w:ascii="Calibri" w:hAnsi="Calibri" w:cs="Calibri"/>
        </w:rPr>
        <w:t xml:space="preserve">4) утверждение </w:t>
      </w:r>
      <w:hyperlink r:id="rId62" w:history="1">
        <w:r>
          <w:rPr>
            <w:rFonts w:ascii="Calibri" w:hAnsi="Calibri" w:cs="Calibri"/>
            <w:color w:val="0000FF"/>
          </w:rPr>
          <w:t>порядка</w:t>
        </w:r>
      </w:hyperlink>
      <w:r>
        <w:rPr>
          <w:rFonts w:ascii="Calibri" w:hAnsi="Calibri" w:cs="Calibri"/>
        </w:rPr>
        <w:t xml:space="preserve"> создания и деятельности врачебной комиссии медицинской </w:t>
      </w:r>
      <w:r>
        <w:rPr>
          <w:rFonts w:ascii="Calibri" w:hAnsi="Calibri" w:cs="Calibri"/>
        </w:rPr>
        <w:lastRenderedPageBreak/>
        <w:t>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9" w:name="Par225"/>
      <w:bookmarkEnd w:id="29"/>
      <w:r>
        <w:rPr>
          <w:rFonts w:ascii="Calibri" w:hAnsi="Calibri" w:cs="Calibri"/>
        </w:rPr>
        <w:t xml:space="preserve">6) утверждение типовых </w:t>
      </w:r>
      <w:hyperlink r:id="rId63" w:history="1">
        <w:r>
          <w:rPr>
            <w:rFonts w:ascii="Calibri" w:hAnsi="Calibri" w:cs="Calibri"/>
            <w:color w:val="0000FF"/>
          </w:rPr>
          <w:t>положений</w:t>
        </w:r>
      </w:hyperlink>
      <w:r>
        <w:rPr>
          <w:rFonts w:ascii="Calibri" w:hAnsi="Calibri" w:cs="Calibri"/>
        </w:rPr>
        <w:t xml:space="preserve"> об отдельных видах медицинских организаций, включенных в </w:t>
      </w:r>
      <w:hyperlink r:id="rId64" w:history="1">
        <w:r>
          <w:rPr>
            <w:rFonts w:ascii="Calibri" w:hAnsi="Calibri" w:cs="Calibri"/>
            <w:color w:val="0000FF"/>
          </w:rPr>
          <w:t>номенклатуру</w:t>
        </w:r>
      </w:hyperlink>
      <w:r>
        <w:rPr>
          <w:rFonts w:ascii="Calibri" w:hAnsi="Calibri" w:cs="Calibri"/>
        </w:rPr>
        <w:t xml:space="preserve">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утверждение </w:t>
      </w:r>
      <w:hyperlink r:id="rId66" w:history="1">
        <w:r>
          <w:rPr>
            <w:rFonts w:ascii="Calibri" w:hAnsi="Calibri" w:cs="Calibri"/>
            <w:color w:val="0000FF"/>
          </w:rPr>
          <w:t>порядка</w:t>
        </w:r>
      </w:hyperlink>
      <w:r>
        <w:rPr>
          <w:rFonts w:ascii="Calibri" w:hAnsi="Calibri" w:cs="Calibri"/>
        </w:rPr>
        <w:t xml:space="preserve"> организации и проведения экспертизы качества, эффективности и безопасности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утверждение порядка организации системы документооборота в сфере охраны здоровья, унифицированных форм медицинской документации, в том числе в электронном виде;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утверждение </w:t>
      </w:r>
      <w:hyperlink r:id="rId67" w:history="1">
        <w:r>
          <w:rPr>
            <w:rFonts w:ascii="Calibri" w:hAnsi="Calibri" w:cs="Calibri"/>
            <w:color w:val="0000FF"/>
          </w:rPr>
          <w:t>порядка</w:t>
        </w:r>
      </w:hyperlink>
      <w:r>
        <w:rPr>
          <w:rFonts w:ascii="Calibri" w:hAnsi="Calibri" w:cs="Calibri"/>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утверждение </w:t>
      </w:r>
      <w:hyperlink r:id="rId68" w:history="1">
        <w:r>
          <w:rPr>
            <w:rFonts w:ascii="Calibri" w:hAnsi="Calibri" w:cs="Calibri"/>
            <w:color w:val="0000FF"/>
          </w:rPr>
          <w:t>порядка</w:t>
        </w:r>
      </w:hyperlink>
      <w:r>
        <w:rPr>
          <w:rFonts w:ascii="Calibri" w:hAnsi="Calibri" w:cs="Calibri"/>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утверждение порядка проведения медицинских осмотров;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утверждение </w:t>
      </w:r>
      <w:hyperlink r:id="rId69" w:history="1">
        <w:r>
          <w:rPr>
            <w:rFonts w:ascii="Calibri" w:hAnsi="Calibri" w:cs="Calibri"/>
            <w:color w:val="0000FF"/>
          </w:rPr>
          <w:t>перечня</w:t>
        </w:r>
      </w:hyperlink>
      <w:r>
        <w:rPr>
          <w:rFonts w:ascii="Calibri" w:hAnsi="Calibri" w:cs="Calibri"/>
        </w:rPr>
        <w:t xml:space="preserve"> профессиональных заболеваний;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утверждение порядка назначения и выписывания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0" w:name="Par237"/>
      <w:bookmarkEnd w:id="30"/>
      <w:r>
        <w:rPr>
          <w:rFonts w:ascii="Calibri" w:hAnsi="Calibri" w:cs="Calibri"/>
        </w:rPr>
        <w:t>17) организация медицинской эвакуации граждан медицинскими организациями, подведомственными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70" w:history="1">
        <w:r>
          <w:rPr>
            <w:rFonts w:ascii="Calibri" w:hAnsi="Calibri" w:cs="Calibri"/>
            <w:color w:val="0000FF"/>
          </w:rPr>
          <w:t>N 317-ФЗ</w:t>
        </w:r>
      </w:hyperlink>
      <w:r>
        <w:rPr>
          <w:rFonts w:ascii="Calibri" w:hAnsi="Calibri" w:cs="Calibri"/>
        </w:rPr>
        <w:t xml:space="preserve">, от 01.12.2014 </w:t>
      </w:r>
      <w:hyperlink r:id="rId71"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72" w:history="1">
        <w:r>
          <w:rPr>
            <w:rFonts w:ascii="Calibri" w:hAnsi="Calibri" w:cs="Calibri"/>
            <w:color w:val="0000FF"/>
          </w:rPr>
          <w:t>правила</w:t>
        </w:r>
      </w:hyperlink>
      <w:r>
        <w:rPr>
          <w:rFonts w:ascii="Calibri" w:hAnsi="Calibri" w:cs="Calibri"/>
        </w:rPr>
        <w:t xml:space="preserve"> проведения химико-токсикологических исследований;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73"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утверждение правил проведения лабораторных, инструментальных, </w:t>
      </w:r>
      <w:hyperlink r:id="rId74" w:history="1">
        <w:r>
          <w:rPr>
            <w:rFonts w:ascii="Calibri" w:hAnsi="Calibri" w:cs="Calibri"/>
            <w:color w:val="0000FF"/>
          </w:rPr>
          <w:t>патолого-анатомических</w:t>
        </w:r>
      </w:hyperlink>
      <w:r>
        <w:rPr>
          <w:rFonts w:ascii="Calibri" w:hAnsi="Calibri" w:cs="Calibri"/>
        </w:rPr>
        <w:t xml:space="preserve"> и иных видов диагностических исследований;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19 введен Федеральным </w:t>
      </w:r>
      <w:hyperlink r:id="rId75"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создание условий для организации проведения независимой оценки качества оказания услуг медицинскими организациями.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20 введен Федеральным </w:t>
      </w:r>
      <w:hyperlink r:id="rId76" w:history="1">
        <w:r>
          <w:rPr>
            <w:rFonts w:ascii="Calibri" w:hAnsi="Calibri" w:cs="Calibri"/>
            <w:color w:val="0000FF"/>
          </w:rPr>
          <w:t>законом</w:t>
        </w:r>
      </w:hyperlink>
      <w:r>
        <w:rPr>
          <w:rFonts w:ascii="Calibri" w:hAnsi="Calibri" w:cs="Calibri"/>
        </w:rPr>
        <w:t xml:space="preserve"> от 21.07.2014 N 256-ФЗ)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31" w:name="Par246"/>
      <w:bookmarkEnd w:id="31"/>
      <w:r>
        <w:rPr>
          <w:rFonts w:ascii="Calibri" w:hAnsi="Calibri" w:cs="Calibri"/>
        </w:rP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2" w:name="Par248"/>
      <w:bookmarkEnd w:id="32"/>
      <w:r>
        <w:rPr>
          <w:rFonts w:ascii="Calibri" w:hAnsi="Calibri" w:cs="Calibri"/>
        </w:rPr>
        <w:t>1. Российская Федерация передает органам государственной власти субъектов Российской Федерации осуществление следующих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3" w:name="Par249"/>
      <w:bookmarkEnd w:id="33"/>
      <w:r>
        <w:rPr>
          <w:rFonts w:ascii="Calibri" w:hAnsi="Calibri" w:cs="Calibri"/>
        </w:rPr>
        <w:t>1) лицензирование следующих видов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4" w:name="Par250"/>
      <w:bookmarkEnd w:id="34"/>
      <w:r>
        <w:rPr>
          <w:rFonts w:ascii="Calibri" w:hAnsi="Calibri" w:cs="Calibri"/>
        </w:rP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5" w:name="Par252"/>
      <w:bookmarkEnd w:id="35"/>
      <w:r>
        <w:rPr>
          <w:rFonts w:ascii="Calibri" w:hAnsi="Calibri" w:cs="Calibri"/>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w:t>
      </w:r>
      <w:r>
        <w:rPr>
          <w:rFonts w:ascii="Calibri" w:hAnsi="Calibri" w:cs="Calibri"/>
        </w:rPr>
        <w:lastRenderedPageBreak/>
        <w:t>подведомственными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8"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6" w:name="Par254"/>
      <w:bookmarkEnd w:id="36"/>
      <w:r>
        <w:rPr>
          <w:rFonts w:ascii="Calibri" w:hAnsi="Calibri" w:cs="Calibri"/>
        </w:rPr>
        <w:t xml:space="preserve">в) деятельность по обороту наркотических средств, психотропных веществ и их </w:t>
      </w:r>
      <w:proofErr w:type="spellStart"/>
      <w:r>
        <w:rPr>
          <w:rFonts w:ascii="Calibri" w:hAnsi="Calibri" w:cs="Calibri"/>
        </w:rPr>
        <w:t>прекурсоров</w:t>
      </w:r>
      <w:proofErr w:type="spellEnd"/>
      <w:r>
        <w:rPr>
          <w:rFonts w:ascii="Calibri" w:hAnsi="Calibri" w:cs="Calibri"/>
        </w:rPr>
        <w:t xml:space="preserve">, культивированию </w:t>
      </w:r>
      <w:proofErr w:type="spellStart"/>
      <w:r>
        <w:rPr>
          <w:rFonts w:ascii="Calibri" w:hAnsi="Calibri" w:cs="Calibri"/>
        </w:rPr>
        <w:t>наркосодержащих</w:t>
      </w:r>
      <w:proofErr w:type="spellEnd"/>
      <w:r>
        <w:rPr>
          <w:rFonts w:ascii="Calibri" w:hAnsi="Calibri" w:cs="Calibri"/>
        </w:rPr>
        <w:t xml:space="preserve"> растений (в части деятельности по обороту наркотических средств и психотропных веществ, внесенных в </w:t>
      </w:r>
      <w:hyperlink r:id="rId79" w:history="1">
        <w:r>
          <w:rPr>
            <w:rFonts w:ascii="Calibri" w:hAnsi="Calibri" w:cs="Calibri"/>
            <w:color w:val="0000FF"/>
          </w:rPr>
          <w:t>списки I</w:t>
        </w:r>
      </w:hyperlink>
      <w:r>
        <w:rPr>
          <w:rFonts w:ascii="Calibri" w:hAnsi="Calibri" w:cs="Calibri"/>
        </w:rPr>
        <w:t xml:space="preserve">, </w:t>
      </w:r>
      <w:hyperlink r:id="rId80" w:history="1">
        <w:r>
          <w:rPr>
            <w:rFonts w:ascii="Calibri" w:hAnsi="Calibri" w:cs="Calibri"/>
            <w:color w:val="0000FF"/>
          </w:rPr>
          <w:t>II</w:t>
        </w:r>
      </w:hyperlink>
      <w:r>
        <w:rPr>
          <w:rFonts w:ascii="Calibri" w:hAnsi="Calibri" w:cs="Calibri"/>
        </w:rPr>
        <w:t xml:space="preserve"> и </w:t>
      </w:r>
      <w:hyperlink r:id="rId81" w:history="1">
        <w:r>
          <w:rPr>
            <w:rFonts w:ascii="Calibri" w:hAnsi="Calibri" w:cs="Calibri"/>
            <w:color w:val="0000FF"/>
          </w:rPr>
          <w:t>III</w:t>
        </w:r>
      </w:hyperlink>
      <w:r>
        <w:rPr>
          <w:rFonts w:ascii="Calibri" w:hAnsi="Calibri" w:cs="Calibri"/>
        </w:rPr>
        <w:t xml:space="preserve"> перечня наркотических средств, психотропных веществ и их </w:t>
      </w:r>
      <w:proofErr w:type="spellStart"/>
      <w:r>
        <w:rPr>
          <w:rFonts w:ascii="Calibri" w:hAnsi="Calibri" w:cs="Calibri"/>
        </w:rPr>
        <w:t>прекурсоров</w:t>
      </w:r>
      <w:proofErr w:type="spellEnd"/>
      <w:r>
        <w:rPr>
          <w:rFonts w:ascii="Calibri" w:hAnsi="Calibri" w:cs="Calibri"/>
        </w:rPr>
        <w:t>,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2"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2 части 1 статьи 15 </w:t>
      </w:r>
      <w:hyperlink w:anchor="Par1658" w:history="1">
        <w:r>
          <w:rPr>
            <w:rFonts w:ascii="Calibri" w:hAnsi="Calibri" w:cs="Calibri"/>
            <w:color w:val="0000FF"/>
          </w:rPr>
          <w:t>вступает</w:t>
        </w:r>
      </w:hyperlink>
      <w:r>
        <w:rPr>
          <w:rFonts w:ascii="Calibri" w:hAnsi="Calibri" w:cs="Calibri"/>
        </w:rPr>
        <w:t xml:space="preserve"> в силу с 1 января 2018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7" w:name="Par260"/>
      <w:bookmarkEnd w:id="37"/>
      <w:r>
        <w:rPr>
          <w:rFonts w:ascii="Calibri" w:hAnsi="Calibri" w:cs="Calibri"/>
        </w:rPr>
        <w:t xml:space="preserve">2) организация обеспечения лиц, больных гемофилией, </w:t>
      </w:r>
      <w:proofErr w:type="spellStart"/>
      <w:r>
        <w:rPr>
          <w:rFonts w:ascii="Calibri" w:hAnsi="Calibri" w:cs="Calibri"/>
        </w:rPr>
        <w:t>муковисцидозом</w:t>
      </w:r>
      <w:proofErr w:type="spellEnd"/>
      <w:r>
        <w:rPr>
          <w:rFonts w:ascii="Calibri" w:hAnsi="Calibri" w:cs="Calibri"/>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по </w:t>
      </w:r>
      <w:hyperlink r:id="rId83" w:history="1">
        <w:r>
          <w:rPr>
            <w:rFonts w:ascii="Calibri" w:hAnsi="Calibri" w:cs="Calibri"/>
            <w:color w:val="0000FF"/>
          </w:rPr>
          <w:t>перечню</w:t>
        </w:r>
      </w:hyperlink>
      <w:r>
        <w:rPr>
          <w:rFonts w:ascii="Calibri" w:hAnsi="Calibri" w:cs="Calibri"/>
        </w:rPr>
        <w:t xml:space="preserve">, утверждаемому Правительством Российской Федерации и сформированному в установленном им </w:t>
      </w:r>
      <w:hyperlink r:id="rId84" w:history="1">
        <w:r>
          <w:rPr>
            <w:rFonts w:ascii="Calibri" w:hAnsi="Calibri" w:cs="Calibri"/>
            <w:color w:val="0000FF"/>
          </w:rPr>
          <w:t>порядке</w:t>
        </w:r>
      </w:hyperlink>
      <w:r>
        <w:rPr>
          <w:rFonts w:ascii="Calibri" w:hAnsi="Calibri" w:cs="Calibri"/>
        </w:rPr>
        <w:t>.</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8" w:name="Par262"/>
      <w:bookmarkEnd w:id="38"/>
      <w:r>
        <w:rPr>
          <w:rFonts w:ascii="Calibri" w:hAnsi="Calibri" w:cs="Calibri"/>
        </w:rPr>
        <w:t xml:space="preserve">2. Средства на осуществление переданных в соответствии с </w:t>
      </w:r>
      <w:hyperlink w:anchor="Par248" w:history="1">
        <w:r>
          <w:rPr>
            <w:rFonts w:ascii="Calibri" w:hAnsi="Calibri" w:cs="Calibri"/>
            <w:color w:val="0000FF"/>
          </w:rPr>
          <w:t>частью 1</w:t>
        </w:r>
      </w:hyperlink>
      <w:r>
        <w:rPr>
          <w:rFonts w:ascii="Calibri" w:hAnsi="Calibri" w:cs="Calibri"/>
        </w:rPr>
        <w:t xml:space="preserve"> настоящей статьи полномочий предусматриваются в виде субвенций из федерального бюджета (далее - субвенции).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86" w:history="1">
        <w:r>
          <w:rPr>
            <w:rFonts w:ascii="Calibri" w:hAnsi="Calibri" w:cs="Calibri"/>
            <w:color w:val="0000FF"/>
          </w:rPr>
          <w:t>методик</w:t>
        </w:r>
      </w:hyperlink>
      <w:r>
        <w:rPr>
          <w:rFonts w:ascii="Calibri" w:hAnsi="Calibri" w:cs="Calibri"/>
        </w:rPr>
        <w:t>, утверждаемых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39" w:name="Par264"/>
      <w:bookmarkEnd w:id="39"/>
      <w:r>
        <w:rPr>
          <w:rFonts w:ascii="Calibri" w:hAnsi="Calibri" w:cs="Calibri"/>
        </w:rPr>
        <w:t xml:space="preserve">1) на осуществление указанного в </w:t>
      </w:r>
      <w:hyperlink w:anchor="Par249" w:history="1">
        <w:r>
          <w:rPr>
            <w:rFonts w:ascii="Calibri" w:hAnsi="Calibri" w:cs="Calibri"/>
            <w:color w:val="0000FF"/>
          </w:rPr>
          <w:t>пункте 1 части 1</w:t>
        </w:r>
      </w:hyperlink>
      <w:r>
        <w:rPr>
          <w:rFonts w:ascii="Calibri" w:hAnsi="Calibri" w:cs="Calibri"/>
        </w:rPr>
        <w:t xml:space="preserve"> настоящей статьи полномочия исходя из: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численности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w:t>
      </w:r>
      <w:proofErr w:type="spellStart"/>
      <w:r>
        <w:rPr>
          <w:rFonts w:ascii="Calibri" w:hAnsi="Calibri" w:cs="Calibri"/>
        </w:rPr>
        <w:t>прекурсоров</w:t>
      </w:r>
      <w:proofErr w:type="spellEnd"/>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показателей;</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Пункт 2 части 3 статьи 15 </w:t>
      </w:r>
      <w:hyperlink w:anchor="Par1658" w:history="1">
        <w:r>
          <w:rPr>
            <w:rFonts w:ascii="Calibri" w:hAnsi="Calibri" w:cs="Calibri"/>
            <w:color w:val="0000FF"/>
          </w:rPr>
          <w:t>вступает</w:t>
        </w:r>
      </w:hyperlink>
      <w:r>
        <w:rPr>
          <w:rFonts w:ascii="Calibri" w:hAnsi="Calibri" w:cs="Calibri"/>
        </w:rPr>
        <w:t xml:space="preserve"> в силу с 1 января 2018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0" w:name="Par272"/>
      <w:bookmarkEnd w:id="40"/>
      <w:r>
        <w:rPr>
          <w:rFonts w:ascii="Calibri" w:hAnsi="Calibri" w:cs="Calibri"/>
        </w:rPr>
        <w:t xml:space="preserve">2) на осуществление указанного в </w:t>
      </w:r>
      <w:hyperlink w:anchor="Par260" w:history="1">
        <w:r>
          <w:rPr>
            <w:rFonts w:ascii="Calibri" w:hAnsi="Calibri" w:cs="Calibri"/>
            <w:color w:val="0000FF"/>
          </w:rPr>
          <w:t>пункте 2 части 1</w:t>
        </w:r>
      </w:hyperlink>
      <w:r>
        <w:rPr>
          <w:rFonts w:ascii="Calibri" w:hAnsi="Calibri" w:cs="Calibri"/>
        </w:rPr>
        <w:t xml:space="preserve"> настоящей статьи полномочия исходя из: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численности лиц, включенных в федеральный регистр, предусмотренный </w:t>
      </w:r>
      <w:hyperlink w:anchor="Par285" w:history="1">
        <w:r>
          <w:rPr>
            <w:rFonts w:ascii="Calibri" w:hAnsi="Calibri" w:cs="Calibri"/>
            <w:color w:val="0000FF"/>
          </w:rPr>
          <w:t>частью 8</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ежегодно устанавливаемого Правительством Российской Федерации </w:t>
      </w:r>
      <w:hyperlink r:id="rId87" w:history="1">
        <w:r>
          <w:rPr>
            <w:rFonts w:ascii="Calibri" w:hAnsi="Calibri" w:cs="Calibri"/>
            <w:color w:val="0000FF"/>
          </w:rPr>
          <w:t>норматива</w:t>
        </w:r>
      </w:hyperlink>
      <w:r>
        <w:rPr>
          <w:rFonts w:ascii="Calibri" w:hAnsi="Calibri" w:cs="Calibri"/>
        </w:rPr>
        <w:t xml:space="preserve"> финансовых затрат в месяц на одно лицо, включенное в федеральный регистр, предусмотренный </w:t>
      </w:r>
      <w:hyperlink w:anchor="Par285" w:history="1">
        <w:r>
          <w:rPr>
            <w:rFonts w:ascii="Calibri" w:hAnsi="Calibri" w:cs="Calibri"/>
            <w:color w:val="0000FF"/>
          </w:rPr>
          <w:t>частью 8</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показателей.</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1" w:name="Par276"/>
      <w:bookmarkEnd w:id="41"/>
      <w:r>
        <w:rPr>
          <w:rFonts w:ascii="Calibri" w:hAnsi="Calibri" w:cs="Calibri"/>
        </w:rPr>
        <w:t xml:space="preserve">4. Субвенции предоставляются в соответствии с бюджетным </w:t>
      </w:r>
      <w:hyperlink r:id="rId8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Субвенции на осуществление указанных в </w:t>
      </w:r>
      <w:hyperlink w:anchor="Par248" w:history="1">
        <w:r>
          <w:rPr>
            <w:rFonts w:ascii="Calibri" w:hAnsi="Calibri" w:cs="Calibri"/>
            <w:color w:val="0000FF"/>
          </w:rPr>
          <w:t>части 1</w:t>
        </w:r>
      </w:hyperlink>
      <w:r>
        <w:rPr>
          <w:rFonts w:ascii="Calibri" w:hAnsi="Calibri" w:cs="Calibri"/>
        </w:rPr>
        <w:t xml:space="preserve"> настоящей статьи полномочий носят целевой характер и не могут быть использованы на другие цели.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случае использования субвенций не по целевому назначению федеральный </w:t>
      </w:r>
      <w:hyperlink r:id="rId89"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r:id="rId9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2" w:name="Par279"/>
      <w:bookmarkEnd w:id="42"/>
      <w:r>
        <w:rPr>
          <w:rFonts w:ascii="Calibri" w:hAnsi="Calibri" w:cs="Calibri"/>
        </w:rPr>
        <w:t xml:space="preserve">7. Уполномоченный федеральный </w:t>
      </w:r>
      <w:hyperlink r:id="rId91" w:history="1">
        <w:r>
          <w:rPr>
            <w:rFonts w:ascii="Calibri" w:hAnsi="Calibri" w:cs="Calibri"/>
            <w:color w:val="0000FF"/>
          </w:rPr>
          <w:t>орган</w:t>
        </w:r>
      </w:hyperlink>
      <w:r>
        <w:rPr>
          <w:rFonts w:ascii="Calibri" w:hAnsi="Calibri" w:cs="Calibri"/>
        </w:rPr>
        <w:t xml:space="preserve">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3" w:name="Par280"/>
      <w:bookmarkEnd w:id="43"/>
      <w:r>
        <w:rPr>
          <w:rFonts w:ascii="Calibri" w:hAnsi="Calibri" w:cs="Calibri"/>
        </w:rPr>
        <w:t xml:space="preserve">1) издает нормативные правовые акты по вопросам осуществления указанных в </w:t>
      </w:r>
      <w:hyperlink w:anchor="Par248" w:history="1">
        <w:r>
          <w:rPr>
            <w:rFonts w:ascii="Calibri" w:hAnsi="Calibri" w:cs="Calibri"/>
            <w:color w:val="0000FF"/>
          </w:rPr>
          <w:t>части 1</w:t>
        </w:r>
      </w:hyperlink>
      <w:r>
        <w:rPr>
          <w:rFonts w:ascii="Calibri" w:hAnsi="Calibri" w:cs="Calibri"/>
        </w:rPr>
        <w:t xml:space="preserve"> </w:t>
      </w:r>
      <w:r>
        <w:rPr>
          <w:rFonts w:ascii="Calibri" w:hAnsi="Calibri" w:cs="Calibri"/>
        </w:rPr>
        <w:lastRenderedPageBreak/>
        <w:t>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осуществляет в устанавливаемом им </w:t>
      </w:r>
      <w:hyperlink r:id="rId92" w:history="1">
        <w:r>
          <w:rPr>
            <w:rFonts w:ascii="Calibri" w:hAnsi="Calibri" w:cs="Calibri"/>
            <w:color w:val="0000FF"/>
          </w:rPr>
          <w:t>порядке</w:t>
        </w:r>
      </w:hyperlink>
      <w:r>
        <w:rPr>
          <w:rFonts w:ascii="Calibri" w:hAnsi="Calibri" w:cs="Calibri"/>
        </w:rPr>
        <w:t xml:space="preserve"> согласование назначения на должность (освобождения от должности) руководителей, структуры органов исполнительной власти субъектов Российской Федерации, осуществляющих переданные полномочия;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устанавливает требования к содержанию и формам отчетности, к порядку представления отчетности об осуществлении переданных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4" w:name="Par285"/>
      <w:bookmarkEnd w:id="44"/>
      <w:r>
        <w:rPr>
          <w:rFonts w:ascii="Calibri" w:hAnsi="Calibri" w:cs="Calibri"/>
        </w:rPr>
        <w:t xml:space="preserve">8. Федеральный регистр лиц, больных гемофилией, </w:t>
      </w:r>
      <w:proofErr w:type="spellStart"/>
      <w:r>
        <w:rPr>
          <w:rFonts w:ascii="Calibri" w:hAnsi="Calibri" w:cs="Calibri"/>
        </w:rPr>
        <w:t>муковисцидозом</w:t>
      </w:r>
      <w:proofErr w:type="spellEnd"/>
      <w:r>
        <w:rPr>
          <w:rFonts w:ascii="Calibri" w:hAnsi="Calibri" w:cs="Calibri"/>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ведется уполномоченным федеральным органом исполнительной власти в </w:t>
      </w:r>
      <w:hyperlink r:id="rId93"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и содержит следующие сведения: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страховой номер индивидуального лицевого счета гражданина в системе обязательного пенсионного страхования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отчество, а также фамилия, которая была у гражданина при рождении;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адрес места жительства;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серия и номер паспорта (свидетельства о рождении) или удостоверения личности, дата выдачи указанных документов;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дата включения в федеральный регистр;</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диагноз заболевания (состояния);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сведения, определяемые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Уполномоченный федеральный </w:t>
      </w:r>
      <w:hyperlink r:id="rId94" w:history="1">
        <w:r>
          <w:rPr>
            <w:rFonts w:ascii="Calibri" w:hAnsi="Calibri" w:cs="Calibri"/>
            <w:color w:val="0000FF"/>
          </w:rPr>
          <w:t>орган</w:t>
        </w:r>
      </w:hyperlink>
      <w:r>
        <w:rPr>
          <w:rFonts w:ascii="Calibri" w:hAnsi="Calibri" w:cs="Calibri"/>
        </w:rPr>
        <w:t xml:space="preserve"> исполнительной власти, осуществляющий функции по контролю и надзору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w:t>
      </w:r>
      <w:hyperlink w:anchor="Par249" w:history="1">
        <w:r>
          <w:rPr>
            <w:rFonts w:ascii="Calibri" w:hAnsi="Calibri" w:cs="Calibri"/>
            <w:color w:val="0000FF"/>
          </w:rPr>
          <w:t>пункте 1 части 1</w:t>
        </w:r>
      </w:hyperlink>
      <w:r>
        <w:rPr>
          <w:rFonts w:ascii="Calibri" w:hAnsi="Calibri" w:cs="Calibri"/>
        </w:rPr>
        <w:t xml:space="preserve"> настоящей статьи, в </w:t>
      </w:r>
      <w:hyperlink r:id="rId95"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осуществляет </w:t>
      </w:r>
      <w:hyperlink r:id="rId96" w:history="1">
        <w:r>
          <w:rPr>
            <w:rFonts w:ascii="Calibri" w:hAnsi="Calibri" w:cs="Calibri"/>
            <w:color w:val="0000FF"/>
          </w:rPr>
          <w:t>контроль и надзор</w:t>
        </w:r>
      </w:hyperlink>
      <w:r>
        <w:rPr>
          <w:rFonts w:ascii="Calibri" w:hAnsi="Calibri" w:cs="Calibri"/>
        </w:rPr>
        <w:t xml:space="preserve"> за полнотой и качеством осуществления органами государственной власти субъектов Российской Федерации полномочий, указанных в </w:t>
      </w:r>
      <w:hyperlink w:anchor="Par248" w:history="1">
        <w:r>
          <w:rPr>
            <w:rFonts w:ascii="Calibri" w:hAnsi="Calibri" w:cs="Calibri"/>
            <w:color w:val="0000FF"/>
          </w:rPr>
          <w:t>части 1</w:t>
        </w:r>
      </w:hyperlink>
      <w:r>
        <w:rPr>
          <w:rFonts w:ascii="Calibri" w:hAnsi="Calibri" w:cs="Calibri"/>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согласованию с уполномоченным федеральным органом исполнительной власти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утверждает по согласованию с уполномоченным федеральным органом исполнительной власти структуру органов исполнительной власти субъектов Российской Федерации, осуществляющих переданные им полномочия;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ar279" w:history="1">
        <w:r>
          <w:rPr>
            <w:rFonts w:ascii="Calibri" w:hAnsi="Calibri" w:cs="Calibri"/>
            <w:color w:val="0000FF"/>
          </w:rPr>
          <w:t>частью 7</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вправе до утверждения регламентов, указанных в </w:t>
      </w:r>
      <w:hyperlink w:anchor="Par280" w:history="1">
        <w:r>
          <w:rPr>
            <w:rFonts w:ascii="Calibri" w:hAnsi="Calibri" w:cs="Calibri"/>
            <w:color w:val="0000FF"/>
          </w:rPr>
          <w:t>пункте 1 части 7</w:t>
        </w:r>
      </w:hyperlink>
      <w:r>
        <w:rPr>
          <w:rFonts w:ascii="Calibri" w:hAnsi="Calibri" w:cs="Calibri"/>
        </w:rPr>
        <w:t xml:space="preserve"> настоящей статьи, утверждать административные регламенты предоставления государственных услуг и исполнения </w:t>
      </w:r>
      <w:r>
        <w:rPr>
          <w:rFonts w:ascii="Calibri" w:hAnsi="Calibri" w:cs="Calibri"/>
        </w:rPr>
        <w:lastRenderedPageBreak/>
        <w:t>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обеспечивает ведение регионального сегмента федерального регистра, предусмотренного </w:t>
      </w:r>
      <w:hyperlink w:anchor="Par285" w:history="1">
        <w:r>
          <w:rPr>
            <w:rFonts w:ascii="Calibri" w:hAnsi="Calibri" w:cs="Calibri"/>
            <w:color w:val="0000FF"/>
          </w:rPr>
          <w:t>частью 8</w:t>
        </w:r>
      </w:hyperlink>
      <w:r>
        <w:rPr>
          <w:rFonts w:ascii="Calibri" w:hAnsi="Calibri" w:cs="Calibri"/>
        </w:rPr>
        <w:t xml:space="preserve"> настоящей статьи, и своевременное представление содержащихся в нем сведений в уполномоченный федеральный орган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5" w:name="Par305"/>
      <w:bookmarkEnd w:id="45"/>
      <w:r>
        <w:rPr>
          <w:rFonts w:ascii="Calibri" w:hAnsi="Calibri" w:cs="Calibri"/>
        </w:rPr>
        <w:t xml:space="preserve">11. Контроль за расходованием субвенций, предоставленных на осуществление переданных полномочий, осуществляется федеральным </w:t>
      </w:r>
      <w:hyperlink r:id="rId97" w:history="1">
        <w:r>
          <w:rPr>
            <w:rFonts w:ascii="Calibri" w:hAnsi="Calibri" w:cs="Calibri"/>
            <w:color w:val="0000FF"/>
          </w:rPr>
          <w:t>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федеральным </w:t>
      </w:r>
      <w:hyperlink r:id="rId98" w:history="1">
        <w:r>
          <w:rPr>
            <w:rFonts w:ascii="Calibri" w:hAnsi="Calibri" w:cs="Calibri"/>
            <w:color w:val="0000FF"/>
          </w:rPr>
          <w:t>органом</w:t>
        </w:r>
      </w:hyperlink>
      <w:r>
        <w:rPr>
          <w:rFonts w:ascii="Calibri" w:hAnsi="Calibri" w:cs="Calibri"/>
        </w:rPr>
        <w:t xml:space="preserve"> исполнительной власти, осуществляющим контроль и надзор в сфере здравоохранения, и Счетной палатой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6" w:name="Par306"/>
      <w:bookmarkEnd w:id="46"/>
      <w:r>
        <w:rPr>
          <w:rFonts w:ascii="Calibri" w:hAnsi="Calibri" w:cs="Calibri"/>
        </w:rPr>
        <w:t xml:space="preserve">12. Правительство Российской Федерации вправе принимать решение о включении в перечень заболеваний, указанных в </w:t>
      </w:r>
      <w:hyperlink w:anchor="Par260" w:history="1">
        <w:r>
          <w:rPr>
            <w:rFonts w:ascii="Calibri" w:hAnsi="Calibri" w:cs="Calibri"/>
            <w:color w:val="0000FF"/>
          </w:rPr>
          <w:t>пункте 2 части 1</w:t>
        </w:r>
      </w:hyperlink>
      <w:r>
        <w:rPr>
          <w:rFonts w:ascii="Calibri" w:hAnsi="Calibri" w:cs="Calibri"/>
        </w:rPr>
        <w:t xml:space="preserve"> настоящей статьи,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47" w:name="Par308"/>
      <w:bookmarkEnd w:id="47"/>
      <w:r>
        <w:rPr>
          <w:rFonts w:ascii="Calibri" w:hAnsi="Calibri" w:cs="Calibri"/>
        </w:rPr>
        <w:t>Статья 16. Полномочия органов государственной власти субъектов Российской Федерации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8" w:name="Par310"/>
      <w:bookmarkEnd w:id="48"/>
      <w:r>
        <w:rPr>
          <w:rFonts w:ascii="Calibri" w:hAnsi="Calibri" w:cs="Calibri"/>
        </w:rPr>
        <w:t>1. К полномочиям органов государственной власти субъектов Российской Федерации в сфере охраны здоровья относятся: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защита прав человека и гражданина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49" w:name="Par315"/>
      <w:bookmarkEnd w:id="49"/>
      <w:r>
        <w:rPr>
          <w:rFonts w:ascii="Calibri" w:hAnsi="Calibri" w:cs="Calibri"/>
        </w:rP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9"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50" w:name="Par317"/>
      <w:bookmarkEnd w:id="50"/>
      <w:r>
        <w:rPr>
          <w:rFonts w:ascii="Calibri" w:hAnsi="Calibri" w:cs="Calibri"/>
        </w:rP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5.1 введен Федеральным </w:t>
      </w:r>
      <w:hyperlink r:id="rId100"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создание в пределах компетенции, определенной законодательством Российской </w:t>
      </w:r>
      <w:r>
        <w:rPr>
          <w:rFonts w:ascii="Calibri" w:hAnsi="Calibri" w:cs="Calibri"/>
        </w:rPr>
        <w:lastRenderedPageBreak/>
        <w:t>Федерации, условий для развития медицинской помощи и обеспечения ее доступности для граждан;</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ar315" w:history="1">
        <w:r>
          <w:rPr>
            <w:rFonts w:ascii="Calibri" w:hAnsi="Calibri" w:cs="Calibri"/>
            <w:color w:val="0000FF"/>
          </w:rPr>
          <w:t>пунктами 5</w:t>
        </w:r>
      </w:hyperlink>
      <w:r>
        <w:rPr>
          <w:rFonts w:ascii="Calibri" w:hAnsi="Calibri" w:cs="Calibri"/>
        </w:rPr>
        <w:t xml:space="preserve">, </w:t>
      </w:r>
      <w:hyperlink w:anchor="Par317" w:history="1">
        <w:r>
          <w:rPr>
            <w:rFonts w:ascii="Calibri" w:hAnsi="Calibri" w:cs="Calibri"/>
            <w:color w:val="0000FF"/>
          </w:rPr>
          <w:t>5.1</w:t>
        </w:r>
      </w:hyperlink>
      <w:r>
        <w:rPr>
          <w:rFonts w:ascii="Calibri" w:hAnsi="Calibri" w:cs="Calibri"/>
        </w:rPr>
        <w:t xml:space="preserve"> и </w:t>
      </w:r>
      <w:hyperlink w:anchor="Par327" w:history="1">
        <w:r>
          <w:rPr>
            <w:rFonts w:ascii="Calibri" w:hAnsi="Calibri" w:cs="Calibri"/>
            <w:color w:val="0000FF"/>
          </w:rPr>
          <w:t>12</w:t>
        </w:r>
      </w:hyperlink>
      <w:r>
        <w:rPr>
          <w:rFonts w:ascii="Calibri" w:hAnsi="Calibri" w:cs="Calibri"/>
        </w:rPr>
        <w:t xml:space="preserve"> настоящей части;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102" w:history="1">
        <w:r>
          <w:rPr>
            <w:rFonts w:ascii="Calibri" w:hAnsi="Calibri" w:cs="Calibri"/>
            <w:color w:val="0000FF"/>
          </w:rPr>
          <w:t>перечень</w:t>
        </w:r>
      </w:hyperlink>
      <w:r>
        <w:rPr>
          <w:rFonts w:ascii="Calibri" w:hAnsi="Calibri" w:cs="Calibri"/>
        </w:rPr>
        <w:t xml:space="preserve"> </w:t>
      </w:r>
      <w:proofErr w:type="spellStart"/>
      <w:r>
        <w:rPr>
          <w:rFonts w:ascii="Calibri" w:hAnsi="Calibri" w:cs="Calibri"/>
        </w:rPr>
        <w:t>жизнеугрожающих</w:t>
      </w:r>
      <w:proofErr w:type="spellEnd"/>
      <w:r>
        <w:rPr>
          <w:rFonts w:ascii="Calibri" w:hAnsi="Calibri" w:cs="Calibri"/>
        </w:rPr>
        <w:t xml:space="preserve"> и хронических прогрессирующих редких (</w:t>
      </w:r>
      <w:proofErr w:type="spellStart"/>
      <w:r>
        <w:rPr>
          <w:rFonts w:ascii="Calibri" w:hAnsi="Calibri" w:cs="Calibri"/>
        </w:rPr>
        <w:t>орфанных</w:t>
      </w:r>
      <w:proofErr w:type="spellEnd"/>
      <w:r>
        <w:rPr>
          <w:rFonts w:ascii="Calibri" w:hAnsi="Calibri" w:cs="Calibri"/>
        </w:rPr>
        <w:t xml:space="preserve">) заболеваний, приводящих к сокращению продолжительности жизни гражданина или инвалидности, предусмотренный </w:t>
      </w:r>
      <w:hyperlink w:anchor="Par728" w:history="1">
        <w:r>
          <w:rPr>
            <w:rFonts w:ascii="Calibri" w:hAnsi="Calibri" w:cs="Calibri"/>
            <w:color w:val="0000FF"/>
          </w:rPr>
          <w:t>частью 3 статьи 44</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3"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51" w:name="Par327"/>
      <w:bookmarkEnd w:id="51"/>
      <w:r>
        <w:rPr>
          <w:rFonts w:ascii="Calibri" w:hAnsi="Calibri" w:cs="Calibri"/>
        </w:rP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104" w:history="1">
        <w:r>
          <w:rPr>
            <w:rFonts w:ascii="Calibri" w:hAnsi="Calibri" w:cs="Calibri"/>
            <w:color w:val="0000FF"/>
          </w:rPr>
          <w:t>социально значимых</w:t>
        </w:r>
      </w:hyperlink>
      <w:r>
        <w:rPr>
          <w:rFonts w:ascii="Calibri" w:hAnsi="Calibri" w:cs="Calibri"/>
        </w:rPr>
        <w:t xml:space="preserve"> заболеваний и </w:t>
      </w:r>
      <w:hyperlink r:id="rId105" w:history="1">
        <w:r>
          <w:rPr>
            <w:rFonts w:ascii="Calibri" w:hAnsi="Calibri" w:cs="Calibri"/>
            <w:color w:val="0000FF"/>
          </w:rPr>
          <w:t>заболеваний</w:t>
        </w:r>
      </w:hyperlink>
      <w:r>
        <w:rPr>
          <w:rFonts w:ascii="Calibri" w:hAnsi="Calibri" w:cs="Calibri"/>
        </w:rP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обеспечение разработки и реализация региональных программ научных исследований в сфере охраны здоровья, их координация;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106"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не по территориально-участковому принципу;</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17 введен Федеральным </w:t>
      </w:r>
      <w:hyperlink r:id="rId107"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создание условий для организации проведения независимой оценки качества оказания услуг медицинскими организациями.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18 введен Федеральным </w:t>
      </w:r>
      <w:hyperlink r:id="rId108" w:history="1">
        <w:r>
          <w:rPr>
            <w:rFonts w:ascii="Calibri" w:hAnsi="Calibri" w:cs="Calibri"/>
            <w:color w:val="0000FF"/>
          </w:rPr>
          <w:t>законом</w:t>
        </w:r>
      </w:hyperlink>
      <w:r>
        <w:rPr>
          <w:rFonts w:ascii="Calibri" w:hAnsi="Calibri" w:cs="Calibri"/>
        </w:rPr>
        <w:t xml:space="preserve"> от 21.07.2014 N 256-ФЗ)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52" w:name="Par336"/>
      <w:bookmarkEnd w:id="52"/>
      <w:r>
        <w:rPr>
          <w:rFonts w:ascii="Calibri" w:hAnsi="Calibri" w:cs="Calibri"/>
        </w:rPr>
        <w:t xml:space="preserve">2. Отдельные указанные в </w:t>
      </w:r>
      <w:hyperlink w:anchor="Par310" w:history="1">
        <w:r>
          <w:rPr>
            <w:rFonts w:ascii="Calibri" w:hAnsi="Calibri" w:cs="Calibri"/>
            <w:color w:val="0000FF"/>
          </w:rPr>
          <w:t>части 1</w:t>
        </w:r>
      </w:hyperlink>
      <w:r>
        <w:rPr>
          <w:rFonts w:ascii="Calibri" w:hAnsi="Calibri" w:cs="Calibri"/>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109" w:history="1">
        <w:r>
          <w:rPr>
            <w:rFonts w:ascii="Calibri" w:hAnsi="Calibri" w:cs="Calibri"/>
            <w:color w:val="0000FF"/>
          </w:rPr>
          <w:t>законом</w:t>
        </w:r>
      </w:hyperlink>
      <w:r>
        <w:rPr>
          <w:rFonts w:ascii="Calibri" w:hAnsi="Calibri" w:cs="Calibri"/>
        </w:rPr>
        <w:t xml:space="preserve"> от 6 </w:t>
      </w:r>
      <w:r>
        <w:rPr>
          <w:rFonts w:ascii="Calibri" w:hAnsi="Calibri" w:cs="Calibri"/>
        </w:rPr>
        <w:lastRenderedPageBreak/>
        <w:t>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53" w:name="Par338"/>
      <w:bookmarkEnd w:id="53"/>
      <w:r>
        <w:rPr>
          <w:rFonts w:ascii="Calibri" w:hAnsi="Calibri" w:cs="Calibri"/>
        </w:rPr>
        <w:t>Статья 17. Полномочия органов местного самоуправления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ar709" w:history="1">
        <w:r>
          <w:rPr>
            <w:rFonts w:ascii="Calibri" w:hAnsi="Calibri" w:cs="Calibri"/>
            <w:color w:val="0000FF"/>
          </w:rPr>
          <w:t>статьей 42</w:t>
        </w:r>
      </w:hyperlink>
      <w:r>
        <w:rPr>
          <w:rFonts w:ascii="Calibri" w:hAnsi="Calibri" w:cs="Calibri"/>
        </w:rPr>
        <w:t xml:space="preserve"> настоящего Федерального закона) в сфере охраны здоровья относятся: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hyperlink r:id="rId110"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ar336" w:history="1">
        <w:r>
          <w:rPr>
            <w:rFonts w:ascii="Calibri" w:hAnsi="Calibri" w:cs="Calibri"/>
            <w:color w:val="0000FF"/>
          </w:rPr>
          <w:t>частью 2 статьи 16</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111" w:history="1">
        <w:r>
          <w:rPr>
            <w:rFonts w:ascii="Calibri" w:hAnsi="Calibri" w:cs="Calibri"/>
            <w:color w:val="0000FF"/>
          </w:rPr>
          <w:t>социально значимых</w:t>
        </w:r>
      </w:hyperlink>
      <w:r>
        <w:rPr>
          <w:rFonts w:ascii="Calibri" w:hAnsi="Calibri" w:cs="Calibri"/>
        </w:rPr>
        <w:t xml:space="preserve"> заболеваний и </w:t>
      </w:r>
      <w:hyperlink r:id="rId112" w:history="1">
        <w:r>
          <w:rPr>
            <w:rFonts w:ascii="Calibri" w:hAnsi="Calibri" w:cs="Calibri"/>
            <w:color w:val="0000FF"/>
          </w:rPr>
          <w:t>заболеваний</w:t>
        </w:r>
      </w:hyperlink>
      <w:r>
        <w:rPr>
          <w:rFonts w:ascii="Calibri" w:hAnsi="Calibri" w:cs="Calibri"/>
        </w:rP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участие в санитарно-гигиеническом просвещении населения и пропаганде донорства крови и (или) ее компонентов;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113"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 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54" w:name="Par349"/>
      <w:bookmarkEnd w:id="54"/>
      <w:r>
        <w:rPr>
          <w:rFonts w:ascii="Calibri" w:hAnsi="Calibri" w:cs="Calibri"/>
          <w:b/>
          <w:bCs/>
        </w:rPr>
        <w:t>Глава 4. ПРАВА И ОБЯЗАННОСТИ ГРАЖДАН В СФЕРЕ</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55" w:name="Par352"/>
      <w:bookmarkEnd w:id="55"/>
      <w:r>
        <w:rPr>
          <w:rFonts w:ascii="Calibri" w:hAnsi="Calibri" w:cs="Calibri"/>
        </w:rPr>
        <w:t>Статья 18. Право на охрану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на охрану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56" w:name="Par358"/>
      <w:bookmarkEnd w:id="56"/>
      <w:r>
        <w:rPr>
          <w:rFonts w:ascii="Calibri" w:hAnsi="Calibri" w:cs="Calibri"/>
        </w:rPr>
        <w:t>Статья 19. Право на медицинскую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на медицинскую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Каждый имеет право на медицинскую помощь в гарантированном объеме, оказываемую без взимания платы в соответствии с </w:t>
      </w:r>
      <w:hyperlink r:id="rId115"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16" w:history="1">
        <w:r>
          <w:rPr>
            <w:rFonts w:ascii="Calibri" w:hAnsi="Calibri" w:cs="Calibri"/>
            <w:color w:val="0000FF"/>
          </w:rPr>
          <w:t>Порядок</w:t>
        </w:r>
      </w:hyperlink>
      <w:r>
        <w:rPr>
          <w:rFonts w:ascii="Calibri" w:hAnsi="Calibri" w:cs="Calibri"/>
        </w:rPr>
        <w:t xml:space="preserve"> оказания медицинской помощи иностранным гражданам определяется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Пациент имеет право на: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57" w:name="Par365"/>
      <w:bookmarkEnd w:id="57"/>
      <w:r>
        <w:rPr>
          <w:rFonts w:ascii="Calibri" w:hAnsi="Calibri" w:cs="Calibri"/>
        </w:rPr>
        <w:t>1) выбор врача и выбор медицинской организации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117" w:history="1">
        <w:r>
          <w:rPr>
            <w:rFonts w:ascii="Calibri" w:hAnsi="Calibri" w:cs="Calibri"/>
            <w:color w:val="0000FF"/>
          </w:rPr>
          <w:t>требованиям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получение консультаций врачей-специалистов;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облегчение боли, связанной с заболеванием и (или) медицинским вмешательством, доступными методами и лекарственными препаратами;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получение лечебного питания в случае нахождения пациента на лечении в стационарных условиях;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защиту сведений, составляющих врачебную тайну;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отказ от медицинского вмешательства;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возмещение вреда, причиненного здоровью при оказании ему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допуск к нему адвоката или </w:t>
      </w:r>
      <w:hyperlink r:id="rId118" w:history="1">
        <w:r>
          <w:rPr>
            <w:rFonts w:ascii="Calibri" w:hAnsi="Calibri" w:cs="Calibri"/>
            <w:color w:val="0000FF"/>
          </w:rPr>
          <w:t>законного представителя</w:t>
        </w:r>
      </w:hyperlink>
      <w:r>
        <w:rPr>
          <w:rFonts w:ascii="Calibri" w:hAnsi="Calibri" w:cs="Calibri"/>
        </w:rPr>
        <w:t xml:space="preserve"> для защиты своих прав;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58" w:name="Par377"/>
      <w:bookmarkEnd w:id="58"/>
      <w:r>
        <w:rPr>
          <w:rFonts w:ascii="Calibri" w:hAnsi="Calibri" w:cs="Calibri"/>
        </w:rPr>
        <w:t>Статья 20. Информированное добровольное согласие на медицинское вмешательство и на отказ от медицинского вмешательства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59" w:name="Par379"/>
      <w:bookmarkEnd w:id="59"/>
      <w:r>
        <w:rPr>
          <w:rFonts w:ascii="Calibri" w:hAnsi="Calibri" w:cs="Calibri"/>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0" w:name="Par380"/>
      <w:bookmarkEnd w:id="60"/>
      <w:r>
        <w:rPr>
          <w:rFonts w:ascii="Calibri" w:hAnsi="Calibri" w:cs="Calibri"/>
        </w:rPr>
        <w:t xml:space="preserve">2. Информированное добровольное согласие на медицинское вмешательство дает один из родителей или иной </w:t>
      </w:r>
      <w:hyperlink r:id="rId119" w:history="1">
        <w:r>
          <w:rPr>
            <w:rFonts w:ascii="Calibri" w:hAnsi="Calibri" w:cs="Calibri"/>
            <w:color w:val="0000FF"/>
          </w:rPr>
          <w:t>законный представитель</w:t>
        </w:r>
      </w:hyperlink>
      <w:r>
        <w:rPr>
          <w:rFonts w:ascii="Calibri" w:hAnsi="Calibri" w:cs="Calibri"/>
        </w:rPr>
        <w:t xml:space="preserve"> в отношении: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 не достигшего возраста, установленного </w:t>
      </w:r>
      <w:hyperlink w:anchor="Par771" w:history="1">
        <w:r>
          <w:rPr>
            <w:rFonts w:ascii="Calibri" w:hAnsi="Calibri" w:cs="Calibri"/>
            <w:color w:val="0000FF"/>
          </w:rPr>
          <w:t>частью 5 статьи 47</w:t>
        </w:r>
      </w:hyperlink>
      <w:r>
        <w:rPr>
          <w:rFonts w:ascii="Calibri" w:hAnsi="Calibri" w:cs="Calibri"/>
        </w:rPr>
        <w:t xml:space="preserve"> и </w:t>
      </w:r>
      <w:hyperlink w:anchor="Par843" w:history="1">
        <w:r>
          <w:rPr>
            <w:rFonts w:ascii="Calibri" w:hAnsi="Calibri" w:cs="Calibri"/>
            <w:color w:val="0000FF"/>
          </w:rPr>
          <w:t>частью 2 статьи 54</w:t>
        </w:r>
      </w:hyperlink>
      <w:r>
        <w:rPr>
          <w:rFonts w:ascii="Calibri" w:hAnsi="Calibri" w:cs="Calibri"/>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1" w:name="Par382"/>
      <w:bookmarkEnd w:id="61"/>
      <w:r>
        <w:rPr>
          <w:rFonts w:ascii="Calibri" w:hAnsi="Calibri" w:cs="Calibri"/>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20" w:history="1">
        <w:r>
          <w:rPr>
            <w:rFonts w:ascii="Calibri" w:hAnsi="Calibri" w:cs="Calibri"/>
            <w:color w:val="0000FF"/>
          </w:rPr>
          <w:t>законодательством</w:t>
        </w:r>
      </w:hyperlink>
      <w:r>
        <w:rPr>
          <w:rFonts w:ascii="Calibri" w:hAnsi="Calibri" w:cs="Calibri"/>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Гражданин, один из родителей или иной законный представитель лица, указанного в </w:t>
      </w:r>
      <w:hyperlink w:anchor="Par380" w:history="1">
        <w:r>
          <w:rPr>
            <w:rFonts w:ascii="Calibri" w:hAnsi="Calibri" w:cs="Calibri"/>
            <w:color w:val="0000FF"/>
          </w:rPr>
          <w:t>части 2</w:t>
        </w:r>
      </w:hyperlink>
      <w:r>
        <w:rPr>
          <w:rFonts w:ascii="Calibri" w:hAnsi="Calibri" w:cs="Calibri"/>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390" w:history="1">
        <w:r>
          <w:rPr>
            <w:rFonts w:ascii="Calibri" w:hAnsi="Calibri" w:cs="Calibri"/>
            <w:color w:val="0000FF"/>
          </w:rPr>
          <w:t>частью 9</w:t>
        </w:r>
      </w:hyperlink>
      <w:r>
        <w:rPr>
          <w:rFonts w:ascii="Calibri" w:hAnsi="Calibri" w:cs="Calibri"/>
        </w:rPr>
        <w:t xml:space="preserve"> настоящей статьи. Законный представитель лица, признанного в установленном законом </w:t>
      </w:r>
      <w:hyperlink r:id="rId121" w:history="1">
        <w:r>
          <w:rPr>
            <w:rFonts w:ascii="Calibri" w:hAnsi="Calibri" w:cs="Calibri"/>
            <w:color w:val="0000FF"/>
          </w:rPr>
          <w:t>порядке</w:t>
        </w:r>
      </w:hyperlink>
      <w:r>
        <w:rPr>
          <w:rFonts w:ascii="Calibri" w:hAnsi="Calibri" w:cs="Calibri"/>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80" w:history="1">
        <w:r>
          <w:rPr>
            <w:rFonts w:ascii="Calibri" w:hAnsi="Calibri" w:cs="Calibri"/>
            <w:color w:val="0000FF"/>
          </w:rPr>
          <w:t>части 2</w:t>
        </w:r>
      </w:hyperlink>
      <w:r>
        <w:rPr>
          <w:rFonts w:ascii="Calibri" w:hAnsi="Calibri" w:cs="Calibri"/>
        </w:rPr>
        <w:t xml:space="preserve"> настоящей статьи, в доступной для него форме должны быть разъяснены возможные последствия такого отказа.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 отказе одного из родителей или иного законного представителя лица, указанного в </w:t>
      </w:r>
      <w:hyperlink w:anchor="Par380" w:history="1">
        <w:r>
          <w:rPr>
            <w:rFonts w:ascii="Calibri" w:hAnsi="Calibri" w:cs="Calibri"/>
            <w:color w:val="0000FF"/>
          </w:rPr>
          <w:t>части 2</w:t>
        </w:r>
      </w:hyperlink>
      <w:r>
        <w:rPr>
          <w:rFonts w:ascii="Calibri" w:hAnsi="Calibri" w:cs="Calibri"/>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Лица, указанные в </w:t>
      </w:r>
      <w:hyperlink w:anchor="Par379" w:history="1">
        <w:r>
          <w:rPr>
            <w:rFonts w:ascii="Calibri" w:hAnsi="Calibri" w:cs="Calibri"/>
            <w:color w:val="0000FF"/>
          </w:rPr>
          <w:t>частях 1</w:t>
        </w:r>
      </w:hyperlink>
      <w:r>
        <w:rPr>
          <w:rFonts w:ascii="Calibri" w:hAnsi="Calibri" w:cs="Calibri"/>
        </w:rPr>
        <w:t xml:space="preserve"> и </w:t>
      </w:r>
      <w:hyperlink w:anchor="Par380" w:history="1">
        <w:r>
          <w:rPr>
            <w:rFonts w:ascii="Calibri" w:hAnsi="Calibri" w:cs="Calibri"/>
            <w:color w:val="0000FF"/>
          </w:rPr>
          <w:t>2</w:t>
        </w:r>
      </w:hyperlink>
      <w:r>
        <w:rPr>
          <w:rFonts w:ascii="Calibri" w:hAnsi="Calibri" w:cs="Calibri"/>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22" w:history="1">
        <w:r>
          <w:rPr>
            <w:rFonts w:ascii="Calibri" w:hAnsi="Calibri" w:cs="Calibri"/>
            <w:color w:val="0000FF"/>
          </w:rPr>
          <w:t>перечень</w:t>
        </w:r>
      </w:hyperlink>
      <w:r>
        <w:rPr>
          <w:rFonts w:ascii="Calibri" w:hAnsi="Calibri" w:cs="Calibri"/>
        </w:rPr>
        <w:t>, устанавливаемый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2" w:name="Par387"/>
      <w:bookmarkEnd w:id="62"/>
      <w:r>
        <w:rPr>
          <w:rFonts w:ascii="Calibri" w:hAnsi="Calibri" w:cs="Calibri"/>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23" w:history="1">
        <w:r>
          <w:rPr>
            <w:rFonts w:ascii="Calibri" w:hAnsi="Calibri" w:cs="Calibri"/>
            <w:color w:val="0000FF"/>
          </w:rPr>
          <w:t>Порядок</w:t>
        </w:r>
      </w:hyperlink>
      <w:r>
        <w:rPr>
          <w:rFonts w:ascii="Calibri" w:hAnsi="Calibri" w:cs="Calibri"/>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3" w:name="Par390"/>
      <w:bookmarkEnd w:id="63"/>
      <w:r>
        <w:rPr>
          <w:rFonts w:ascii="Calibri" w:hAnsi="Calibri" w:cs="Calibri"/>
        </w:rPr>
        <w:t>9. Медицинское вмешательство без согласия гражданина, одного из родителей или иного законного представителя допускается: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4" w:name="Par391"/>
      <w:bookmarkEnd w:id="64"/>
      <w:r>
        <w:rPr>
          <w:rFonts w:ascii="Calibri" w:hAnsi="Calibri" w:cs="Calibri"/>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80" w:history="1">
        <w:r>
          <w:rPr>
            <w:rFonts w:ascii="Calibri" w:hAnsi="Calibri" w:cs="Calibri"/>
            <w:color w:val="0000FF"/>
          </w:rPr>
          <w:t>части 2</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5" w:name="Par392"/>
      <w:bookmarkEnd w:id="65"/>
      <w:r>
        <w:rPr>
          <w:rFonts w:ascii="Calibri" w:hAnsi="Calibri" w:cs="Calibri"/>
        </w:rPr>
        <w:t xml:space="preserve">2) в отношении лиц, страдающих </w:t>
      </w:r>
      <w:hyperlink r:id="rId125" w:history="1">
        <w:r>
          <w:rPr>
            <w:rFonts w:ascii="Calibri" w:hAnsi="Calibri" w:cs="Calibri"/>
            <w:color w:val="0000FF"/>
          </w:rPr>
          <w:t>заболеваниями</w:t>
        </w:r>
      </w:hyperlink>
      <w:r>
        <w:rPr>
          <w:rFonts w:ascii="Calibri" w:hAnsi="Calibri" w:cs="Calibri"/>
        </w:rPr>
        <w:t>, представляющими опасность для окружающих;</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6" w:name="Par393"/>
      <w:bookmarkEnd w:id="66"/>
      <w:r>
        <w:rPr>
          <w:rFonts w:ascii="Calibri" w:hAnsi="Calibri" w:cs="Calibri"/>
        </w:rPr>
        <w:t>3) в отношении лиц, страдающих тяжелыми психическими расстройствами;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7" w:name="Par394"/>
      <w:bookmarkEnd w:id="67"/>
      <w:r>
        <w:rPr>
          <w:rFonts w:ascii="Calibri" w:hAnsi="Calibri" w:cs="Calibri"/>
        </w:rPr>
        <w:t>4) в отношении лиц, совершивших общественно опасные деяния (преступления);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проведении судебно-медицинской экспертизы и (или) судебно-психиатрической экспертизы.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Решение о медицинском вмешательстве без согласия гражданина, одного из родителей или иного </w:t>
      </w:r>
      <w:hyperlink r:id="rId126" w:history="1">
        <w:r>
          <w:rPr>
            <w:rFonts w:ascii="Calibri" w:hAnsi="Calibri" w:cs="Calibri"/>
            <w:color w:val="0000FF"/>
          </w:rPr>
          <w:t>законного представителя</w:t>
        </w:r>
      </w:hyperlink>
      <w:r>
        <w:rPr>
          <w:rFonts w:ascii="Calibri" w:hAnsi="Calibri" w:cs="Calibri"/>
        </w:rPr>
        <w:t xml:space="preserve"> принимается: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случаях, указанных в </w:t>
      </w:r>
      <w:hyperlink w:anchor="Par391" w:history="1">
        <w:r>
          <w:rPr>
            <w:rFonts w:ascii="Calibri" w:hAnsi="Calibri" w:cs="Calibri"/>
            <w:color w:val="0000FF"/>
          </w:rPr>
          <w:t>пунктах 1</w:t>
        </w:r>
      </w:hyperlink>
      <w:r>
        <w:rPr>
          <w:rFonts w:ascii="Calibri" w:hAnsi="Calibri" w:cs="Calibri"/>
        </w:rPr>
        <w:t xml:space="preserve"> и </w:t>
      </w:r>
      <w:hyperlink w:anchor="Par392" w:history="1">
        <w:r>
          <w:rPr>
            <w:rFonts w:ascii="Calibri" w:hAnsi="Calibri" w:cs="Calibri"/>
            <w:color w:val="0000FF"/>
          </w:rPr>
          <w:t>2 части 9</w:t>
        </w:r>
      </w:hyperlink>
      <w:r>
        <w:rPr>
          <w:rFonts w:ascii="Calibri" w:hAnsi="Calibri" w:cs="Calibri"/>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80" w:history="1">
        <w:r>
          <w:rPr>
            <w:rFonts w:ascii="Calibri" w:hAnsi="Calibri" w:cs="Calibri"/>
            <w:color w:val="0000FF"/>
          </w:rPr>
          <w:t>части 2</w:t>
        </w:r>
      </w:hyperlink>
      <w:r>
        <w:rPr>
          <w:rFonts w:ascii="Calibri" w:hAnsi="Calibri" w:cs="Calibri"/>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7"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в отношении лиц, указанных в </w:t>
      </w:r>
      <w:hyperlink w:anchor="Par393" w:history="1">
        <w:r>
          <w:rPr>
            <w:rFonts w:ascii="Calibri" w:hAnsi="Calibri" w:cs="Calibri"/>
            <w:color w:val="0000FF"/>
          </w:rPr>
          <w:t>пунктах 3</w:t>
        </w:r>
      </w:hyperlink>
      <w:r>
        <w:rPr>
          <w:rFonts w:ascii="Calibri" w:hAnsi="Calibri" w:cs="Calibri"/>
        </w:rPr>
        <w:t xml:space="preserve"> и </w:t>
      </w:r>
      <w:hyperlink w:anchor="Par394" w:history="1">
        <w:r>
          <w:rPr>
            <w:rFonts w:ascii="Calibri" w:hAnsi="Calibri" w:cs="Calibri"/>
            <w:color w:val="0000FF"/>
          </w:rPr>
          <w:t>4 части 9</w:t>
        </w:r>
      </w:hyperlink>
      <w:r>
        <w:rPr>
          <w:rFonts w:ascii="Calibri" w:hAnsi="Calibri" w:cs="Calibri"/>
        </w:rPr>
        <w:t xml:space="preserve"> настоящей статьи, - судом в случаях и в порядке, которые установлены </w:t>
      </w:r>
      <w:hyperlink r:id="rId12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68" w:name="Par400"/>
      <w:bookmarkEnd w:id="68"/>
      <w:r>
        <w:rPr>
          <w:rFonts w:ascii="Calibri" w:hAnsi="Calibri" w:cs="Calibri"/>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129" w:history="1">
        <w:r>
          <w:rPr>
            <w:rFonts w:ascii="Calibri" w:hAnsi="Calibri" w:cs="Calibri"/>
            <w:color w:val="0000FF"/>
          </w:rPr>
          <w:t>законом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69" w:name="Par402"/>
      <w:bookmarkEnd w:id="69"/>
      <w:r>
        <w:rPr>
          <w:rFonts w:ascii="Calibri" w:hAnsi="Calibri" w:cs="Calibri"/>
        </w:rPr>
        <w:t>Статья 21. Выбор врача и медицинской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 оказании гражданину медицинской помощи в рамках </w:t>
      </w:r>
      <w:hyperlink r:id="rId13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131" w:history="1">
        <w:r>
          <w:rPr>
            <w:rFonts w:ascii="Calibri" w:hAnsi="Calibri" w:cs="Calibri"/>
            <w:color w:val="0000FF"/>
          </w:rPr>
          <w:t>порядке</w:t>
        </w:r>
      </w:hyperlink>
      <w:r>
        <w:rPr>
          <w:rFonts w:ascii="Calibri" w:hAnsi="Calibri" w:cs="Calibri"/>
        </w:rPr>
        <w:t xml:space="preserve">, утвержденном уполномоченным федеральным органом исполнительной власти, и на выбор врача с учетом согласия врача. </w:t>
      </w:r>
      <w:hyperlink r:id="rId132" w:history="1">
        <w:r>
          <w:rPr>
            <w:rFonts w:ascii="Calibri" w:hAnsi="Calibri" w:cs="Calibri"/>
            <w:color w:val="0000FF"/>
          </w:rPr>
          <w:t>Особенности</w:t>
        </w:r>
      </w:hyperlink>
      <w:r>
        <w:rPr>
          <w:rFonts w:ascii="Calibri" w:hAnsi="Calibri" w:cs="Calibri"/>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133" w:history="1">
        <w:r>
          <w:rPr>
            <w:rFonts w:ascii="Calibri" w:hAnsi="Calibri" w:cs="Calibri"/>
            <w:color w:val="0000FF"/>
          </w:rPr>
          <w:t>перечень</w:t>
        </w:r>
      </w:hyperlink>
      <w:r>
        <w:rPr>
          <w:rFonts w:ascii="Calibri" w:hAnsi="Calibri" w:cs="Calibri"/>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70" w:name="Par405"/>
      <w:bookmarkEnd w:id="70"/>
      <w:r>
        <w:rPr>
          <w:rFonts w:ascii="Calibri" w:hAnsi="Calibri" w:cs="Calibri"/>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Оказание первичной специализированной медико-санитарной помощи осуществляется: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405" w:history="1">
        <w:r>
          <w:rPr>
            <w:rFonts w:ascii="Calibri" w:hAnsi="Calibri" w:cs="Calibri"/>
            <w:color w:val="0000FF"/>
          </w:rPr>
          <w:t>частью 2</w:t>
        </w:r>
      </w:hyperlink>
      <w:r>
        <w:rPr>
          <w:rFonts w:ascii="Calibri" w:hAnsi="Calibri" w:cs="Calibri"/>
        </w:rPr>
        <w:t xml:space="preserve"> настоящей статьи, с учетом </w:t>
      </w:r>
      <w:hyperlink r:id="rId134" w:history="1">
        <w:r>
          <w:rPr>
            <w:rFonts w:ascii="Calibri" w:hAnsi="Calibri" w:cs="Calibri"/>
            <w:color w:val="0000FF"/>
          </w:rPr>
          <w:t>порядков</w:t>
        </w:r>
      </w:hyperlink>
      <w:r>
        <w:rPr>
          <w:rFonts w:ascii="Calibri" w:hAnsi="Calibri" w:cs="Calibri"/>
        </w:rPr>
        <w:t xml:space="preserve">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оказании гражданину медицинской помощи в рамках </w:t>
      </w:r>
      <w:hyperlink r:id="rId135"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136" w:history="1">
        <w:r>
          <w:rPr>
            <w:rFonts w:ascii="Calibri" w:hAnsi="Calibri" w:cs="Calibri"/>
            <w:color w:val="0000FF"/>
          </w:rPr>
          <w:t>порядке</w:t>
        </w:r>
      </w:hyperlink>
      <w:r>
        <w:rPr>
          <w:rFonts w:ascii="Calibri" w:hAnsi="Calibri" w:cs="Calibri"/>
        </w:rPr>
        <w:t>, устанавливаемом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w:t>
      </w:r>
      <w:r>
        <w:rPr>
          <w:rFonts w:ascii="Calibri" w:hAnsi="Calibri" w:cs="Calibri"/>
        </w:rPr>
        <w:lastRenderedPageBreak/>
        <w:t xml:space="preserve">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438" w:history="1">
        <w:r>
          <w:rPr>
            <w:rFonts w:ascii="Calibri" w:hAnsi="Calibri" w:cs="Calibri"/>
            <w:color w:val="0000FF"/>
          </w:rPr>
          <w:t>статьями 25</w:t>
        </w:r>
      </w:hyperlink>
      <w:r>
        <w:rPr>
          <w:rFonts w:ascii="Calibri" w:hAnsi="Calibri" w:cs="Calibri"/>
        </w:rPr>
        <w:t xml:space="preserve"> и </w:t>
      </w:r>
      <w:hyperlink w:anchor="Par460" w:history="1">
        <w:r>
          <w:rPr>
            <w:rFonts w:ascii="Calibri" w:hAnsi="Calibri" w:cs="Calibri"/>
            <w:color w:val="0000FF"/>
          </w:rPr>
          <w:t>26</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введена Федеральным </w:t>
      </w:r>
      <w:hyperlink r:id="rId137" w:history="1">
        <w:r>
          <w:rPr>
            <w:rFonts w:ascii="Calibri" w:hAnsi="Calibri" w:cs="Calibri"/>
            <w:color w:val="0000FF"/>
          </w:rPr>
          <w:t>законом</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1" w:name="Par417"/>
      <w:bookmarkEnd w:id="71"/>
      <w:r>
        <w:rPr>
          <w:rFonts w:ascii="Calibri" w:hAnsi="Calibri" w:cs="Calibri"/>
        </w:rPr>
        <w:t>Статья 22. Информация о состоянии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ar843" w:history="1">
        <w:r>
          <w:rPr>
            <w:rFonts w:ascii="Calibri" w:hAnsi="Calibri" w:cs="Calibri"/>
            <w:color w:val="0000FF"/>
          </w:rPr>
          <w:t>части 2 статьи 54</w:t>
        </w:r>
      </w:hyperlink>
      <w:r>
        <w:rPr>
          <w:rFonts w:ascii="Calibri" w:hAnsi="Calibri" w:cs="Calibri"/>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Пациент либо его </w:t>
      </w:r>
      <w:hyperlink r:id="rId138" w:history="1">
        <w:r>
          <w:rPr>
            <w:rFonts w:ascii="Calibri" w:hAnsi="Calibri" w:cs="Calibri"/>
            <w:color w:val="0000FF"/>
          </w:rPr>
          <w:t>законный представитель</w:t>
        </w:r>
      </w:hyperlink>
      <w:r>
        <w:rPr>
          <w:rFonts w:ascii="Calibri" w:hAnsi="Calibri" w:cs="Calibri"/>
        </w:rPr>
        <w:t xml:space="preserve">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9"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2" w:name="Par426"/>
      <w:bookmarkEnd w:id="72"/>
      <w:r>
        <w:rPr>
          <w:rFonts w:ascii="Calibri" w:hAnsi="Calibri" w:cs="Calibri"/>
        </w:rPr>
        <w:t>Статья 23. Информация о факторах, влияющих на здоровье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w:t>
      </w:r>
      <w:r>
        <w:rPr>
          <w:rFonts w:ascii="Calibri" w:hAnsi="Calibri" w:cs="Calibri"/>
        </w:rPr>
        <w:lastRenderedPageBreak/>
        <w:t xml:space="preserve">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140" w:history="1">
        <w:r>
          <w:rPr>
            <w:rFonts w:ascii="Calibri" w:hAnsi="Calibri" w:cs="Calibri"/>
            <w:color w:val="0000FF"/>
          </w:rPr>
          <w:t>порядке</w:t>
        </w:r>
      </w:hyperlink>
      <w:r>
        <w:rPr>
          <w:rFonts w:ascii="Calibri" w:hAnsi="Calibri" w:cs="Calibri"/>
        </w:rPr>
        <w:t>, предусмотренном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3" w:name="Par430"/>
      <w:bookmarkEnd w:id="73"/>
      <w:r>
        <w:rPr>
          <w:rFonts w:ascii="Calibri" w:hAnsi="Calibri" w:cs="Calibri"/>
        </w:rPr>
        <w:t>Статья 24. Права работников, занятых на отдельных видах работ, на охрану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4" w:name="Par438"/>
      <w:bookmarkEnd w:id="74"/>
      <w:r>
        <w:rPr>
          <w:rFonts w:ascii="Calibri" w:hAnsi="Calibri" w:cs="Calibri"/>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ar915" w:history="1">
        <w:r>
          <w:rPr>
            <w:rFonts w:ascii="Calibri" w:hAnsi="Calibri" w:cs="Calibri"/>
            <w:color w:val="0000FF"/>
          </w:rPr>
          <w:t>статьей 61</w:t>
        </w:r>
      </w:hyperlink>
      <w:r>
        <w:rPr>
          <w:rFonts w:ascii="Calibri" w:hAnsi="Calibri" w:cs="Calibri"/>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41" w:history="1">
        <w:r>
          <w:rPr>
            <w:rFonts w:ascii="Calibri" w:hAnsi="Calibri" w:cs="Calibri"/>
            <w:color w:val="0000FF"/>
          </w:rPr>
          <w:t>законом</w:t>
        </w:r>
      </w:hyperlink>
      <w:r>
        <w:rPr>
          <w:rFonts w:ascii="Calibri" w:hAnsi="Calibri" w:cs="Calibri"/>
        </w:rPr>
        <w:t xml:space="preserve"> от 04.06.2014 N 145-ФЗ с </w:t>
      </w:r>
      <w:hyperlink r:id="rId142" w:history="1">
        <w:r>
          <w:rPr>
            <w:rFonts w:ascii="Calibri" w:hAnsi="Calibri" w:cs="Calibri"/>
            <w:color w:val="0000FF"/>
          </w:rPr>
          <w:t>1 января 2017 года</w:t>
        </w:r>
      </w:hyperlink>
      <w:r>
        <w:rPr>
          <w:rFonts w:ascii="Calibri" w:hAnsi="Calibri" w:cs="Calibri"/>
        </w:rPr>
        <w:t xml:space="preserve"> часть 3 статьи 25 после слов "федеральным органам исполнительной власти" будет дополнена словами "и федеральным государственным органам".</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w:t>
      </w:r>
      <w:hyperlink r:id="rId143" w:history="1">
        <w:r>
          <w:rPr>
            <w:rFonts w:ascii="Calibri" w:hAnsi="Calibri" w:cs="Calibri"/>
            <w:color w:val="0000FF"/>
          </w:rPr>
          <w:t>законом</w:t>
        </w:r>
      </w:hyperlink>
      <w:r>
        <w:rPr>
          <w:rFonts w:ascii="Calibri" w:hAnsi="Calibri" w:cs="Calibri"/>
        </w:rPr>
        <w:t xml:space="preserve"> предусмотрена военная служба или приравненная к ней служба.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44" w:history="1">
        <w:r>
          <w:rPr>
            <w:rFonts w:ascii="Calibri" w:hAnsi="Calibri" w:cs="Calibri"/>
            <w:color w:val="0000FF"/>
          </w:rPr>
          <w:t>законом</w:t>
        </w:r>
      </w:hyperlink>
      <w:r>
        <w:rPr>
          <w:rFonts w:ascii="Calibri" w:hAnsi="Calibri" w:cs="Calibri"/>
        </w:rPr>
        <w:t xml:space="preserve"> от 04.06.2014 N 145-ФЗ с </w:t>
      </w:r>
      <w:hyperlink r:id="rId145" w:history="1">
        <w:r>
          <w:rPr>
            <w:rFonts w:ascii="Calibri" w:hAnsi="Calibri" w:cs="Calibri"/>
            <w:color w:val="0000FF"/>
          </w:rPr>
          <w:t>1 января 2017 года</w:t>
        </w:r>
      </w:hyperlink>
      <w:r>
        <w:rPr>
          <w:rFonts w:ascii="Calibri" w:hAnsi="Calibri" w:cs="Calibri"/>
        </w:rPr>
        <w:t xml:space="preserve"> часть 4 статьи 25 после слов "федеральными органами исполнительной власти" будет дополнена словами "и федеральными государственными органами".</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46" w:history="1">
        <w:r>
          <w:rPr>
            <w:rFonts w:ascii="Calibri" w:hAnsi="Calibri" w:cs="Calibri"/>
            <w:color w:val="0000FF"/>
          </w:rPr>
          <w:t>Порядок</w:t>
        </w:r>
      </w:hyperlink>
      <w:r>
        <w:rPr>
          <w:rFonts w:ascii="Calibri" w:hAnsi="Calibri" w:cs="Calibri"/>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147"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148" w:history="1">
        <w:r>
          <w:rPr>
            <w:rFonts w:ascii="Calibri" w:hAnsi="Calibri" w:cs="Calibri"/>
            <w:color w:val="0000FF"/>
          </w:rPr>
          <w:t>N 185-ФЗ</w:t>
        </w:r>
      </w:hyperlink>
      <w:r>
        <w:rPr>
          <w:rFonts w:ascii="Calibri" w:hAnsi="Calibri" w:cs="Calibri"/>
        </w:rPr>
        <w:t xml:space="preserve">, от 21.07.2014 </w:t>
      </w:r>
      <w:hyperlink r:id="rId149" w:history="1">
        <w:r>
          <w:rPr>
            <w:rFonts w:ascii="Calibri" w:hAnsi="Calibri" w:cs="Calibri"/>
            <w:color w:val="0000FF"/>
          </w:rPr>
          <w:t>N 246-ФЗ</w:t>
        </w:r>
      </w:hyperlink>
      <w:r>
        <w:rPr>
          <w:rFonts w:ascii="Calibri" w:hAnsi="Calibri" w:cs="Calibri"/>
        </w:rPr>
        <w:t>)</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150" w:history="1">
        <w:r>
          <w:rPr>
            <w:rFonts w:ascii="Calibri" w:hAnsi="Calibri" w:cs="Calibri"/>
            <w:color w:val="0000FF"/>
          </w:rPr>
          <w:t>законом</w:t>
        </w:r>
      </w:hyperlink>
      <w:r>
        <w:rPr>
          <w:rFonts w:ascii="Calibri" w:hAnsi="Calibri" w:cs="Calibri"/>
        </w:rPr>
        <w:t xml:space="preserve"> от 04.06.2014 N 145-ФЗ с </w:t>
      </w:r>
      <w:hyperlink r:id="rId151" w:history="1">
        <w:r>
          <w:rPr>
            <w:rFonts w:ascii="Calibri" w:hAnsi="Calibri" w:cs="Calibri"/>
            <w:color w:val="0000FF"/>
          </w:rPr>
          <w:t>1 января 2017 года</w:t>
        </w:r>
      </w:hyperlink>
      <w:r>
        <w:rPr>
          <w:rFonts w:ascii="Calibri" w:hAnsi="Calibri" w:cs="Calibri"/>
        </w:rPr>
        <w:t xml:space="preserve"> часть 6 статьи 25 после слов "в федеральных органах исполнительной власти" будет дополнена словами "и федеральных государственных органах".</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5" w:name="Par460"/>
      <w:bookmarkEnd w:id="75"/>
      <w:r>
        <w:rPr>
          <w:rFonts w:ascii="Calibri" w:hAnsi="Calibri" w:cs="Calibri"/>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76" w:name="Par462"/>
      <w:bookmarkEnd w:id="76"/>
      <w:r>
        <w:rPr>
          <w:rFonts w:ascii="Calibri" w:hAnsi="Calibri" w:cs="Calibri"/>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Беременные женщины, женщины во время родов и в послеродовой период из числа лиц, указанных в </w:t>
      </w:r>
      <w:hyperlink w:anchor="Par462" w:history="1">
        <w:r>
          <w:rPr>
            <w:rFonts w:ascii="Calibri" w:hAnsi="Calibri" w:cs="Calibri"/>
            <w:color w:val="0000FF"/>
          </w:rPr>
          <w:t>части 1</w:t>
        </w:r>
      </w:hyperlink>
      <w:r>
        <w:rPr>
          <w:rFonts w:ascii="Calibri" w:hAnsi="Calibri" w:cs="Calibri"/>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77" w:name="Par464"/>
      <w:bookmarkEnd w:id="77"/>
      <w:r>
        <w:rPr>
          <w:rFonts w:ascii="Calibri" w:hAnsi="Calibri" w:cs="Calibri"/>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152"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464" w:history="1">
        <w:r>
          <w:rPr>
            <w:rFonts w:ascii="Calibri" w:hAnsi="Calibri" w:cs="Calibri"/>
            <w:color w:val="0000FF"/>
          </w:rPr>
          <w:t>части 3</w:t>
        </w:r>
      </w:hyperlink>
      <w:r>
        <w:rPr>
          <w:rFonts w:ascii="Calibri" w:hAnsi="Calibri" w:cs="Calibri"/>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462" w:history="1">
        <w:r>
          <w:rPr>
            <w:rFonts w:ascii="Calibri" w:hAnsi="Calibri" w:cs="Calibri"/>
            <w:color w:val="0000FF"/>
          </w:rPr>
          <w:t>части 1</w:t>
        </w:r>
      </w:hyperlink>
      <w:r>
        <w:rPr>
          <w:rFonts w:ascii="Calibri" w:hAnsi="Calibri" w:cs="Calibri"/>
        </w:rPr>
        <w:t xml:space="preserve"> настоящей статьи, не допускаются.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3" w:history="1">
        <w:r>
          <w:rPr>
            <w:rFonts w:ascii="Calibri" w:hAnsi="Calibri" w:cs="Calibri"/>
            <w:color w:val="0000FF"/>
          </w:rPr>
          <w:t>закона</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462" w:history="1">
        <w:r>
          <w:rPr>
            <w:rFonts w:ascii="Calibri" w:hAnsi="Calibri" w:cs="Calibri"/>
            <w:color w:val="0000FF"/>
          </w:rPr>
          <w:t>части 1</w:t>
        </w:r>
      </w:hyperlink>
      <w:r>
        <w:rPr>
          <w:rFonts w:ascii="Calibri" w:hAnsi="Calibri" w:cs="Calibri"/>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8" w:name="Par471"/>
      <w:bookmarkEnd w:id="78"/>
      <w:r>
        <w:rPr>
          <w:rFonts w:ascii="Calibri" w:hAnsi="Calibri" w:cs="Calibri"/>
        </w:rPr>
        <w:t>Статья 27. Обязанности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обязаны заботиться о сохранении своего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154" w:history="1">
        <w:r>
          <w:rPr>
            <w:rFonts w:ascii="Calibri" w:hAnsi="Calibri" w:cs="Calibri"/>
            <w:color w:val="0000FF"/>
          </w:rPr>
          <w:t>заболеваниями</w:t>
        </w:r>
      </w:hyperlink>
      <w:r>
        <w:rPr>
          <w:rFonts w:ascii="Calibri" w:hAnsi="Calibri" w:cs="Calibri"/>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79" w:name="Par477"/>
      <w:bookmarkEnd w:id="79"/>
      <w:r>
        <w:rPr>
          <w:rFonts w:ascii="Calibri" w:hAnsi="Calibri" w:cs="Calibri"/>
        </w:rPr>
        <w:t>Статья 28. Общественные объединения по защите прав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w:t>
      </w:r>
      <w:r>
        <w:rPr>
          <w:rFonts w:ascii="Calibri" w:hAnsi="Calibri" w:cs="Calibri"/>
        </w:rPr>
        <w:lastRenderedPageBreak/>
        <w:t>разработке норм и правил в сфере охраны здоровья и решении вопросов, связанных с нарушением таких норм и правил.</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80" w:name="Par483"/>
      <w:bookmarkEnd w:id="80"/>
      <w:r>
        <w:rPr>
          <w:rFonts w:ascii="Calibri" w:hAnsi="Calibri" w:cs="Calibri"/>
          <w:b/>
          <w:bCs/>
        </w:rPr>
        <w:t>Глава 5. ОРГАНИЗАЦИЯ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1" w:name="Par485"/>
      <w:bookmarkEnd w:id="81"/>
      <w:r>
        <w:rPr>
          <w:rFonts w:ascii="Calibri" w:hAnsi="Calibri" w:cs="Calibri"/>
        </w:rPr>
        <w:t>Статья 29. Организация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охраны здоровья осуществляется путем: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государственного регулирования в сфере охраны здоровья, в том числе нормативного правового регулирования;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разработки и осуществления мероприятий по профилактике возникновения и распространения заболеваний, в том числе </w:t>
      </w:r>
      <w:hyperlink r:id="rId155" w:history="1">
        <w:r>
          <w:rPr>
            <w:rFonts w:ascii="Calibri" w:hAnsi="Calibri" w:cs="Calibri"/>
            <w:color w:val="0000FF"/>
          </w:rPr>
          <w:t>социально значимых</w:t>
        </w:r>
      </w:hyperlink>
      <w:r>
        <w:rPr>
          <w:rFonts w:ascii="Calibri" w:hAnsi="Calibri" w:cs="Calibri"/>
        </w:rPr>
        <w:t xml:space="preserve"> заболеваний и </w:t>
      </w:r>
      <w:hyperlink r:id="rId156" w:history="1">
        <w:r>
          <w:rPr>
            <w:rFonts w:ascii="Calibri" w:hAnsi="Calibri" w:cs="Calibri"/>
            <w:color w:val="0000FF"/>
          </w:rPr>
          <w:t>заболеваний</w:t>
        </w:r>
      </w:hyperlink>
      <w:r>
        <w:rPr>
          <w:rFonts w:ascii="Calibri" w:hAnsi="Calibri" w:cs="Calibri"/>
        </w:rPr>
        <w:t>, представляющих опасность для окружающих, и по формированию здорового образа жизни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w:t>
      </w:r>
      <w:proofErr w:type="spellStart"/>
      <w:r>
        <w:rPr>
          <w:rFonts w:ascii="Calibri" w:hAnsi="Calibri" w:cs="Calibri"/>
        </w:rPr>
        <w:t>орфанными</w:t>
      </w:r>
      <w:proofErr w:type="spellEnd"/>
      <w:r>
        <w:rPr>
          <w:rFonts w:ascii="Calibri" w:hAnsi="Calibri" w:cs="Calibri"/>
        </w:rPr>
        <w:t>) заболеваниями;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обеспечения санитарно-эпидемиологического благополучия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157" w:history="1">
        <w:r>
          <w:rPr>
            <w:rFonts w:ascii="Calibri" w:hAnsi="Calibri" w:cs="Calibri"/>
            <w:color w:val="0000FF"/>
          </w:rPr>
          <w:t>законом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Государственную систему здравоохранения составляют:</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82" w:name="Par496"/>
      <w:bookmarkEnd w:id="82"/>
      <w:r>
        <w:rPr>
          <w:rFonts w:ascii="Calibri" w:hAnsi="Calibri" w:cs="Calibri"/>
        </w:rPr>
        <w:t>1) федеральные органы исполнительной власти в сфере охраны здоровья и их территориальные органы;</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8" w:history="1">
        <w:r>
          <w:rPr>
            <w:rFonts w:ascii="Calibri" w:hAnsi="Calibri" w:cs="Calibri"/>
            <w:color w:val="0000FF"/>
          </w:rPr>
          <w:t>закона</w:t>
        </w:r>
      </w:hyperlink>
      <w:r>
        <w:rPr>
          <w:rFonts w:ascii="Calibri" w:hAnsi="Calibri" w:cs="Calibri"/>
        </w:rPr>
        <w:t xml:space="preserve"> от 27.09.2013 N 253-ФЗ)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ar496" w:history="1">
        <w:r>
          <w:rPr>
            <w:rFonts w:ascii="Calibri" w:hAnsi="Calibri" w:cs="Calibri"/>
            <w:color w:val="0000FF"/>
          </w:rPr>
          <w:t>пункте 1</w:t>
        </w:r>
      </w:hyperlink>
      <w:r>
        <w:rPr>
          <w:rFonts w:ascii="Calibri" w:hAnsi="Calibri" w:cs="Calibri"/>
        </w:rPr>
        <w:t xml:space="preserve"> настоящей части);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9"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Муниципальную систему здравоохранения составляют: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местного самоуправления муниципальных районов и городских округов, осуществляющие полномочия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подведомственные органам местного самоуправления медицинские организации и фармацевтические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3" w:name="Par506"/>
      <w:bookmarkEnd w:id="83"/>
      <w:r>
        <w:rPr>
          <w:rFonts w:ascii="Calibri" w:hAnsi="Calibri" w:cs="Calibri"/>
        </w:rPr>
        <w:lastRenderedPageBreak/>
        <w:t>Статья 30. Профилактика заболеваний и формирование здорового образа жизни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16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161" w:history="1">
        <w:r>
          <w:rPr>
            <w:rFonts w:ascii="Calibri" w:hAnsi="Calibri" w:cs="Calibri"/>
            <w:color w:val="0000FF"/>
          </w:rPr>
          <w:t>национальным календарем</w:t>
        </w:r>
      </w:hyperlink>
      <w:r>
        <w:rPr>
          <w:rFonts w:ascii="Calibri" w:hAnsi="Calibri" w:cs="Calibri"/>
        </w:rPr>
        <w:t xml:space="preserve"> профилактических прививок и </w:t>
      </w:r>
      <w:hyperlink r:id="rId162" w:history="1">
        <w:r>
          <w:rPr>
            <w:rFonts w:ascii="Calibri" w:hAnsi="Calibri" w:cs="Calibri"/>
            <w:color w:val="0000FF"/>
          </w:rPr>
          <w:t>календарем</w:t>
        </w:r>
      </w:hyperlink>
      <w:r>
        <w:rPr>
          <w:rFonts w:ascii="Calibri" w:hAnsi="Calibri" w:cs="Calibri"/>
        </w:rPr>
        <w:t xml:space="preserve"> профилактических прививок по эпидемическим показаниям.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163"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4" w:name="Par514"/>
      <w:bookmarkEnd w:id="84"/>
      <w:r>
        <w:rPr>
          <w:rFonts w:ascii="Calibri" w:hAnsi="Calibri" w:cs="Calibri"/>
        </w:rPr>
        <w:t>Статья 31. Первая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64" w:history="1">
        <w:r>
          <w:rPr>
            <w:rFonts w:ascii="Calibri" w:hAnsi="Calibri" w:cs="Calibri"/>
            <w:color w:val="0000FF"/>
          </w:rPr>
          <w:t>Перечень</w:t>
        </w:r>
      </w:hyperlink>
      <w:r>
        <w:rPr>
          <w:rFonts w:ascii="Calibri" w:hAnsi="Calibri" w:cs="Calibri"/>
        </w:rPr>
        <w:t xml:space="preserve"> состояний, при которых оказывается первая помощь, и </w:t>
      </w:r>
      <w:hyperlink r:id="rId165" w:history="1">
        <w:r>
          <w:rPr>
            <w:rFonts w:ascii="Calibri" w:hAnsi="Calibri" w:cs="Calibri"/>
            <w:color w:val="0000FF"/>
          </w:rPr>
          <w:t>перечень</w:t>
        </w:r>
      </w:hyperlink>
      <w:r>
        <w:rPr>
          <w:rFonts w:ascii="Calibri" w:hAnsi="Calibri" w:cs="Calibri"/>
        </w:rPr>
        <w:t xml:space="preserve"> мероприятий по оказанию первой помощи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Водители транспортных средств и другие лица вправе оказывать первую помощь при наличии соответствующей подготовки и (или) навыков.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5" w:name="Par521"/>
      <w:bookmarkEnd w:id="85"/>
      <w:r>
        <w:rPr>
          <w:rFonts w:ascii="Calibri" w:hAnsi="Calibri" w:cs="Calibri"/>
        </w:rPr>
        <w:t>Статья 32.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помощь оказывается медицинскими организациями и классифицируется по видам, условиям и форме оказания такой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видам медицинской помощи относятся: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w:anchor="Par540" w:history="1">
        <w:r>
          <w:rPr>
            <w:rFonts w:ascii="Calibri" w:hAnsi="Calibri" w:cs="Calibri"/>
            <w:color w:val="0000FF"/>
          </w:rPr>
          <w:t>первичная</w:t>
        </w:r>
      </w:hyperlink>
      <w:r>
        <w:rPr>
          <w:rFonts w:ascii="Calibri" w:hAnsi="Calibri" w:cs="Calibri"/>
        </w:rPr>
        <w:t xml:space="preserve"> медико-санитарная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w:t>
      </w:r>
      <w:hyperlink w:anchor="Par550" w:history="1">
        <w:r>
          <w:rPr>
            <w:rFonts w:ascii="Calibri" w:hAnsi="Calibri" w:cs="Calibri"/>
            <w:color w:val="0000FF"/>
          </w:rPr>
          <w:t>специализированная</w:t>
        </w:r>
      </w:hyperlink>
      <w:r>
        <w:rPr>
          <w:rFonts w:ascii="Calibri" w:hAnsi="Calibri" w:cs="Calibri"/>
        </w:rPr>
        <w:t>, в том числе высокотехнологичная,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578" w:history="1">
        <w:r>
          <w:rPr>
            <w:rFonts w:ascii="Calibri" w:hAnsi="Calibri" w:cs="Calibri"/>
            <w:color w:val="0000FF"/>
          </w:rPr>
          <w:t>скорая</w:t>
        </w:r>
      </w:hyperlink>
      <w:r>
        <w:rPr>
          <w:rFonts w:ascii="Calibri" w:hAnsi="Calibri" w:cs="Calibri"/>
        </w:rPr>
        <w:t>, в том числе скорая специализированная,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w:anchor="Par593" w:history="1">
        <w:r>
          <w:rPr>
            <w:rFonts w:ascii="Calibri" w:hAnsi="Calibri" w:cs="Calibri"/>
            <w:color w:val="0000FF"/>
          </w:rPr>
          <w:t>паллиативная</w:t>
        </w:r>
      </w:hyperlink>
      <w:r>
        <w:rPr>
          <w:rFonts w:ascii="Calibri" w:hAnsi="Calibri" w:cs="Calibri"/>
        </w:rPr>
        <w:t xml:space="preserve">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Медицинская помощь может оказываться в следующих условиях: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стационарно (в условиях, обеспечивающих круглосуточное медицинское наблюдение и лечение).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Формами оказания медицинской помощи являются: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6" w:name="Par540"/>
      <w:bookmarkEnd w:id="86"/>
      <w:r>
        <w:rPr>
          <w:rFonts w:ascii="Calibri" w:hAnsi="Calibri" w:cs="Calibri"/>
        </w:rPr>
        <w:t>Статья 33. Первичная медико-санитарная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66" w:history="1">
        <w:r>
          <w:rPr>
            <w:rFonts w:ascii="Calibri" w:hAnsi="Calibri" w:cs="Calibri"/>
            <w:color w:val="0000FF"/>
          </w:rPr>
          <w:t>Первичная</w:t>
        </w:r>
      </w:hyperlink>
      <w:r>
        <w:rPr>
          <w:rFonts w:ascii="Calibri" w:hAnsi="Calibri" w:cs="Calibri"/>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ar402" w:history="1">
        <w:r>
          <w:rPr>
            <w:rFonts w:ascii="Calibri" w:hAnsi="Calibri" w:cs="Calibri"/>
            <w:color w:val="0000FF"/>
          </w:rPr>
          <w:t>статьи 21</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Первичная медико-санитарная помощь оказывается в амбулаторных условиях и в условиях дневного стационара.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87" w:name="Par550"/>
      <w:bookmarkEnd w:id="87"/>
      <w:r>
        <w:rPr>
          <w:rFonts w:ascii="Calibri" w:hAnsi="Calibri" w:cs="Calibri"/>
        </w:rPr>
        <w:t>Статья 34. Специализированная, в том числе высокотехнологичная,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67" w:history="1">
        <w:r>
          <w:rPr>
            <w:rFonts w:ascii="Calibri" w:hAnsi="Calibri" w:cs="Calibri"/>
            <w:color w:val="0000FF"/>
          </w:rPr>
          <w:t>Специализированная</w:t>
        </w:r>
      </w:hyperlink>
      <w:r>
        <w:rPr>
          <w:rFonts w:ascii="Calibri" w:hAnsi="Calibri" w:cs="Calibri"/>
        </w:rPr>
        <w:t xml:space="preserve">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Специализированная медицинская помощь оказывается в стационарных условиях и в условиях дневного стационара.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8"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88" w:name="Par556"/>
      <w:bookmarkEnd w:id="88"/>
      <w:r>
        <w:rPr>
          <w:rFonts w:ascii="Calibri" w:hAnsi="Calibri" w:cs="Calibri"/>
        </w:rPr>
        <w:t xml:space="preserve">4. Утратил силу с 1 января 2015 года. - </w:t>
      </w:r>
      <w:hyperlink w:anchor="Par1664" w:history="1">
        <w:r>
          <w:rPr>
            <w:rFonts w:ascii="Calibri" w:hAnsi="Calibri" w:cs="Calibri"/>
            <w:color w:val="0000FF"/>
          </w:rPr>
          <w:t>Часть 8 статьи 101</w:t>
        </w:r>
      </w:hyperlink>
      <w:r>
        <w:rPr>
          <w:rFonts w:ascii="Calibri" w:hAnsi="Calibri" w:cs="Calibri"/>
        </w:rPr>
        <w:t xml:space="preserve"> данного Федерального закона.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5 статьи 34 </w:t>
      </w:r>
      <w:hyperlink w:anchor="Par1666" w:history="1">
        <w:r>
          <w:rPr>
            <w:rFonts w:ascii="Calibri" w:hAnsi="Calibri" w:cs="Calibri"/>
            <w:color w:val="0000FF"/>
          </w:rPr>
          <w:t>применяются</w:t>
        </w:r>
      </w:hyperlink>
      <w:r>
        <w:rPr>
          <w:rFonts w:ascii="Calibri" w:hAnsi="Calibri" w:cs="Calibri"/>
        </w:rPr>
        <w:t xml:space="preserve"> до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89" w:name="Par561"/>
      <w:bookmarkEnd w:id="89"/>
      <w:r>
        <w:rPr>
          <w:rFonts w:ascii="Calibri" w:hAnsi="Calibri" w:cs="Calibri"/>
        </w:rPr>
        <w:t>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не включенной в базовую программу обязательного медицинского страхования, гражданам Российской Федерации устанавливается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9"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6 статьи 34 </w:t>
      </w:r>
      <w:hyperlink w:anchor="Par1666" w:history="1">
        <w:r>
          <w:rPr>
            <w:rFonts w:ascii="Calibri" w:hAnsi="Calibri" w:cs="Calibri"/>
            <w:color w:val="0000FF"/>
          </w:rPr>
          <w:t>применяются</w:t>
        </w:r>
      </w:hyperlink>
      <w:r>
        <w:rPr>
          <w:rFonts w:ascii="Calibri" w:hAnsi="Calibri" w:cs="Calibri"/>
        </w:rPr>
        <w:t xml:space="preserve"> до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Высокотехнологичная медицинская помощь, не включенная в базовую программу обязательного медицинского страхования, за счет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оказывается федеральными государственными учреждениями, </w:t>
      </w:r>
      <w:hyperlink r:id="rId170" w:history="1">
        <w:r>
          <w:rPr>
            <w:rFonts w:ascii="Calibri" w:hAnsi="Calibri" w:cs="Calibri"/>
            <w:color w:val="0000FF"/>
          </w:rPr>
          <w:t>перечень</w:t>
        </w:r>
      </w:hyperlink>
      <w:r>
        <w:rPr>
          <w:rFonts w:ascii="Calibri" w:hAnsi="Calibri" w:cs="Calibri"/>
        </w:rPr>
        <w:t xml:space="preserve"> которых утверждается уполномоченным федеральным органом исполнительной власти. </w:t>
      </w:r>
      <w:hyperlink r:id="rId171" w:history="1">
        <w:r>
          <w:rPr>
            <w:rFonts w:ascii="Calibri" w:hAnsi="Calibri" w:cs="Calibri"/>
            <w:color w:val="0000FF"/>
          </w:rPr>
          <w:t>Порядок</w:t>
        </w:r>
      </w:hyperlink>
      <w:r>
        <w:rPr>
          <w:rFonts w:ascii="Calibri" w:hAnsi="Calibri" w:cs="Calibri"/>
        </w:rPr>
        <w:t xml:space="preserve"> формирования указанного перечня устанавливается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2"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7 статьи 34 </w:t>
      </w:r>
      <w:hyperlink w:anchor="Par1666" w:history="1">
        <w:r>
          <w:rPr>
            <w:rFonts w:ascii="Calibri" w:hAnsi="Calibri" w:cs="Calibri"/>
            <w:color w:val="0000FF"/>
          </w:rPr>
          <w:t>применяются</w:t>
        </w:r>
      </w:hyperlink>
      <w:r>
        <w:rPr>
          <w:rFonts w:ascii="Calibri" w:hAnsi="Calibri" w:cs="Calibri"/>
        </w:rPr>
        <w:t xml:space="preserve"> до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90" w:name="Par573"/>
      <w:bookmarkEnd w:id="90"/>
      <w:r>
        <w:rPr>
          <w:rFonts w:ascii="Calibri" w:hAnsi="Calibri" w:cs="Calibri"/>
        </w:rPr>
        <w:t>7. Высокотехнологичная медицинская помощь, не включенная в базовую программу обязательного медицинского страхования,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3"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Организация оказания высокотехнологичной медицинской помощи осуществляется с применением специализированной информационной системы в </w:t>
      </w:r>
      <w:hyperlink r:id="rId17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 в ред. Федерального </w:t>
      </w:r>
      <w:hyperlink r:id="rId17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1" w:name="Par578"/>
      <w:bookmarkEnd w:id="91"/>
      <w:r>
        <w:rPr>
          <w:rFonts w:ascii="Calibri" w:hAnsi="Calibri" w:cs="Calibri"/>
        </w:rPr>
        <w:lastRenderedPageBreak/>
        <w:t>Статья 35. Скорая, в том числе скорая специализированная,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76" w:history="1">
        <w:r>
          <w:rPr>
            <w:rFonts w:ascii="Calibri" w:hAnsi="Calibri" w:cs="Calibri"/>
            <w:color w:val="0000FF"/>
          </w:rPr>
          <w:t>Скорая</w:t>
        </w:r>
      </w:hyperlink>
      <w:r>
        <w:rPr>
          <w:rFonts w:ascii="Calibri" w:hAnsi="Calibri" w:cs="Calibri"/>
        </w:rP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177"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Медицинская эвакуация включает в себя: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санитарно-авиационную эвакуацию, осуществляемую воздушными судами;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санитарную эвакуацию, осуществляемую наземным, водным и другими видами транспорта.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179" w:history="1">
        <w:r>
          <w:rPr>
            <w:rFonts w:ascii="Calibri" w:hAnsi="Calibri" w:cs="Calibri"/>
            <w:color w:val="0000FF"/>
          </w:rPr>
          <w:t>порядке</w:t>
        </w:r>
      </w:hyperlink>
      <w:r>
        <w:rPr>
          <w:rFonts w:ascii="Calibri" w:hAnsi="Calibri" w:cs="Calibri"/>
        </w:rPr>
        <w:t xml:space="preserve"> и на условиях, установленных уполномоченным федеральным органом исполнительной власти. </w:t>
      </w:r>
      <w:hyperlink r:id="rId180" w:history="1">
        <w:r>
          <w:rPr>
            <w:rFonts w:ascii="Calibri" w:hAnsi="Calibri" w:cs="Calibri"/>
            <w:color w:val="0000FF"/>
          </w:rPr>
          <w:t>Перечень</w:t>
        </w:r>
      </w:hyperlink>
      <w:r>
        <w:rPr>
          <w:rFonts w:ascii="Calibri" w:hAnsi="Calibri" w:cs="Calibri"/>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181" w:history="1">
        <w:r>
          <w:rPr>
            <w:rFonts w:ascii="Calibri" w:hAnsi="Calibri" w:cs="Calibri"/>
            <w:color w:val="0000FF"/>
          </w:rPr>
          <w:t>N 317-ФЗ</w:t>
        </w:r>
      </w:hyperlink>
      <w:r>
        <w:rPr>
          <w:rFonts w:ascii="Calibri" w:hAnsi="Calibri" w:cs="Calibri"/>
        </w:rPr>
        <w:t xml:space="preserve">, от 01.12.2014 </w:t>
      </w:r>
      <w:hyperlink r:id="rId182"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2" w:name="Par593"/>
      <w:bookmarkEnd w:id="92"/>
      <w:r>
        <w:rPr>
          <w:rFonts w:ascii="Calibri" w:hAnsi="Calibri" w:cs="Calibri"/>
        </w:rPr>
        <w:t>Статья 36. Паллиативная медицинская помощь</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Паллиативная медицинская помощь может оказываться в амбулаторных условиях и стационарных условиях медицинскими работниками, прошедшими обучение по оказанию такой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3" w:name="Par598"/>
      <w:bookmarkEnd w:id="93"/>
      <w:r>
        <w:rPr>
          <w:rFonts w:ascii="Calibri" w:hAnsi="Calibri" w:cs="Calibri"/>
        </w:rPr>
        <w:t>Статья 36.1. Особенности медицинской помощи, оказываемой в рамках клинической апробации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83" w:history="1">
        <w:r>
          <w:rPr>
            <w:rFonts w:ascii="Calibri" w:hAnsi="Calibri" w:cs="Calibri"/>
            <w:color w:val="0000FF"/>
          </w:rPr>
          <w:t>законом</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r:id="rId18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Оказание медицинской помощи в рамках клинической апробации запрещается с участием в качестве пациентов: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4" w:name="Par613"/>
      <w:bookmarkEnd w:id="94"/>
      <w:r>
        <w:rPr>
          <w:rFonts w:ascii="Calibri" w:hAnsi="Calibri" w:cs="Calibri"/>
        </w:rPr>
        <w:t>Статья 37. Порядки оказания медицинской помощи и стандарты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95" w:name="Par615"/>
      <w:bookmarkEnd w:id="95"/>
      <w:r>
        <w:rPr>
          <w:rFonts w:ascii="Calibri" w:hAnsi="Calibri" w:cs="Calibri"/>
        </w:rPr>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 за исключением медицинской помощи, оказываемой в рамках клинической апробации.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 w:history="1">
        <w:r>
          <w:rPr>
            <w:rFonts w:ascii="Calibri" w:hAnsi="Calibri" w:cs="Calibri"/>
            <w:color w:val="0000FF"/>
          </w:rPr>
          <w:t>закона</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w:t>
      </w:r>
      <w:hyperlink r:id="rId186" w:history="1">
        <w:r>
          <w:rPr>
            <w:rFonts w:ascii="Calibri" w:hAnsi="Calibri" w:cs="Calibri"/>
            <w:color w:val="0000FF"/>
          </w:rPr>
          <w:t>Порядки</w:t>
        </w:r>
      </w:hyperlink>
      <w:r>
        <w:rPr>
          <w:rFonts w:ascii="Calibri" w:hAnsi="Calibri" w:cs="Calibri"/>
        </w:rPr>
        <w:t xml:space="preserve"> оказания медицинской помощи и </w:t>
      </w:r>
      <w:hyperlink r:id="rId187" w:history="1">
        <w:r>
          <w:rPr>
            <w:rFonts w:ascii="Calibri" w:hAnsi="Calibri" w:cs="Calibri"/>
            <w:color w:val="0000FF"/>
          </w:rPr>
          <w:t>стандарты</w:t>
        </w:r>
      </w:hyperlink>
      <w:r>
        <w:rPr>
          <w:rFonts w:ascii="Calibri" w:hAnsi="Calibri" w:cs="Calibri"/>
        </w:rPr>
        <w:t xml:space="preserve"> медицинской помощи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этапы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правила организации деятельности медицинской организации (ее структурного подразделения, врача);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стандарт оснащения медицинской организации, ее структурных подразделений;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рекомендуемые штатные нормативы медицинской организации, ее структурных подразделений;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положения исходя из особенностей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Стандарт медицинской помощи разрабатывается в соответствии с </w:t>
      </w:r>
      <w:hyperlink r:id="rId188" w:history="1">
        <w:r>
          <w:rPr>
            <w:rFonts w:ascii="Calibri" w:hAnsi="Calibri" w:cs="Calibri"/>
            <w:color w:val="0000FF"/>
          </w:rPr>
          <w:t>номенклатурой</w:t>
        </w:r>
      </w:hyperlink>
      <w:r>
        <w:rPr>
          <w:rFonts w:ascii="Calibri" w:hAnsi="Calibri" w:cs="Calibri"/>
        </w:rPr>
        <w:t xml:space="preserve"> медицинских услуг и включает в себя усредненные показатели частоты предоставления и кратности применения: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медицинских изделий, имплантируемых в организм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компонентов крови;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видов лечебного питания, включая специализированные продукты лечебного питания;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иного исходя из особенностей заболевания (состояния).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6" w:name="Par633"/>
      <w:bookmarkEnd w:id="96"/>
      <w:r>
        <w:rPr>
          <w:rFonts w:ascii="Calibri" w:hAnsi="Calibri" w:cs="Calibri"/>
        </w:rPr>
        <w:t>Статья 38. Медицинские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97" w:name="Par637"/>
      <w:bookmarkEnd w:id="97"/>
      <w:r>
        <w:rPr>
          <w:rFonts w:ascii="Calibri" w:hAnsi="Calibri" w:cs="Calibri"/>
        </w:rPr>
        <w:t xml:space="preserve">3. Обращение медицинских изделий включает в себя технические испытания, токсикологические исследования, клинические испытания, </w:t>
      </w:r>
      <w:hyperlink r:id="rId189" w:history="1">
        <w:r>
          <w:rPr>
            <w:rFonts w:ascii="Calibri" w:hAnsi="Calibri" w:cs="Calibri"/>
            <w:color w:val="0000FF"/>
          </w:rPr>
          <w:t>экспертизу</w:t>
        </w:r>
      </w:hyperlink>
      <w:r>
        <w:rPr>
          <w:rFonts w:ascii="Calibri" w:hAnsi="Calibri" w:cs="Calibri"/>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w:t>
      </w:r>
      <w:r>
        <w:rPr>
          <w:rFonts w:ascii="Calibri" w:hAnsi="Calibri" w:cs="Calibri"/>
        </w:rPr>
        <w:lastRenderedPageBreak/>
        <w:t>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0"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98" w:name="Par639"/>
      <w:bookmarkEnd w:id="98"/>
      <w:r>
        <w:rPr>
          <w:rFonts w:ascii="Calibri" w:hAnsi="Calibri" w:cs="Calibri"/>
        </w:rPr>
        <w:t xml:space="preserve">4. На территории Российской Федерации разрешается обращение медицинских изделий, зарегистрированных в </w:t>
      </w:r>
      <w:hyperlink r:id="rId191"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уполномоченным им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государственной регистрации не подлежат. На указанные медицинские изделия не распространяются положения </w:t>
      </w:r>
      <w:hyperlink w:anchor="Par637" w:history="1">
        <w:r>
          <w:rPr>
            <w:rFonts w:ascii="Calibri" w:hAnsi="Calibri" w:cs="Calibri"/>
            <w:color w:val="0000FF"/>
          </w:rPr>
          <w:t>части 3</w:t>
        </w:r>
      </w:hyperlink>
      <w:r>
        <w:rPr>
          <w:rFonts w:ascii="Calibri" w:hAnsi="Calibri" w:cs="Calibri"/>
        </w:rPr>
        <w:t xml:space="preserve">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2"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93" w:history="1">
        <w:r>
          <w:rPr>
            <w:rFonts w:ascii="Calibri" w:hAnsi="Calibri" w:cs="Calibri"/>
            <w:color w:val="0000FF"/>
          </w:rPr>
          <w:t>Порядок</w:t>
        </w:r>
      </w:hyperlink>
      <w:r>
        <w:rPr>
          <w:rFonts w:ascii="Calibri" w:hAnsi="Calibri" w:cs="Calibri"/>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целях государственной регистрации медицинских изделий в </w:t>
      </w:r>
      <w:hyperlink r:id="rId194" w:history="1">
        <w:r>
          <w:rPr>
            <w:rFonts w:ascii="Calibri" w:hAnsi="Calibri" w:cs="Calibri"/>
            <w:color w:val="0000FF"/>
          </w:rPr>
          <w:t>порядке</w:t>
        </w:r>
      </w:hyperlink>
      <w:r>
        <w:rPr>
          <w:rFonts w:ascii="Calibri" w:hAnsi="Calibri" w:cs="Calibri"/>
        </w:rPr>
        <w:t xml:space="preserve">, установленном уполномоченным федеральным органом исполнительной власти, проводятся </w:t>
      </w:r>
      <w:hyperlink r:id="rId195" w:history="1">
        <w:r>
          <w:rPr>
            <w:rFonts w:ascii="Calibri" w:hAnsi="Calibri" w:cs="Calibri"/>
            <w:color w:val="0000FF"/>
          </w:rPr>
          <w:t>оценка</w:t>
        </w:r>
      </w:hyperlink>
      <w:r>
        <w:rPr>
          <w:rFonts w:ascii="Calibri" w:hAnsi="Calibri" w:cs="Calibri"/>
        </w:rPr>
        <w:t xml:space="preserve"> соответствия в форме технических испытаний, токсикологических исследований, клинических испытаний и </w:t>
      </w:r>
      <w:hyperlink r:id="rId196" w:history="1">
        <w:r>
          <w:rPr>
            <w:rFonts w:ascii="Calibri" w:hAnsi="Calibri" w:cs="Calibri"/>
            <w:color w:val="0000FF"/>
          </w:rPr>
          <w:t>экспертиза</w:t>
        </w:r>
      </w:hyperlink>
      <w:r>
        <w:rPr>
          <w:rFonts w:ascii="Calibri" w:hAnsi="Calibri" w:cs="Calibri"/>
        </w:rPr>
        <w:t xml:space="preserve"> качества, эффективности и безопасности медицинских изделий, а также </w:t>
      </w:r>
      <w:hyperlink r:id="rId197" w:history="1">
        <w:r>
          <w:rPr>
            <w:rFonts w:ascii="Calibri" w:hAnsi="Calibri" w:cs="Calibri"/>
            <w:color w:val="0000FF"/>
          </w:rPr>
          <w:t>испытания</w:t>
        </w:r>
      </w:hyperlink>
      <w:r>
        <w:rPr>
          <w:rFonts w:ascii="Calibri" w:hAnsi="Calibri" w:cs="Calibri"/>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198" w:history="1">
        <w:r>
          <w:rPr>
            <w:rFonts w:ascii="Calibri" w:hAnsi="Calibri" w:cs="Calibri"/>
            <w:color w:val="0000FF"/>
          </w:rPr>
          <w:t>перечень</w:t>
        </w:r>
      </w:hyperlink>
      <w:r>
        <w:rPr>
          <w:rFonts w:ascii="Calibri" w:hAnsi="Calibri" w:cs="Calibri"/>
        </w:rPr>
        <w:t xml:space="preserve"> которых утверждается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w:t>
      </w:r>
      <w:hyperlink r:id="rId199"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w:t>
      </w:r>
      <w:hyperlink r:id="rId20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2"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государственной регистрации медицинского изделия и его регистрационный номер, срок действия регистрационного удостоверения;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назначение медицинского изделия, установленное производителем;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вид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класс потенциального риска применения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6) код Общероссийского </w:t>
      </w:r>
      <w:hyperlink r:id="rId203" w:history="1">
        <w:r>
          <w:rPr>
            <w:rFonts w:ascii="Calibri" w:hAnsi="Calibri" w:cs="Calibri"/>
            <w:color w:val="0000FF"/>
          </w:rPr>
          <w:t>классификатора</w:t>
        </w:r>
      </w:hyperlink>
      <w:r>
        <w:rPr>
          <w:rFonts w:ascii="Calibri" w:hAnsi="Calibri" w:cs="Calibri"/>
        </w:rPr>
        <w:t xml:space="preserve"> продукции для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наименование и место нахождения организации - заявителя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 ред. Федерального </w:t>
      </w:r>
      <w:hyperlink r:id="rId204"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адрес места производства или изготовления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сведения о взаимозаменяемых медицинских изделиях.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12 введена Федеральным </w:t>
      </w:r>
      <w:hyperlink r:id="rId205"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Недоброкачественное медицинское изделие - медицинское изделие, не соответствующее требованиям нормативной,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13 введена Федеральным </w:t>
      </w:r>
      <w:hyperlink r:id="rId206"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Контрафактное медицинское изделие - медицинское изделие, находящееся в обороте с нарушением гражданского законодательства.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14 введена Федеральным </w:t>
      </w:r>
      <w:hyperlink r:id="rId207"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Запрещается производство: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медицинских изделий, не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медицинских изделий, производимых для проведения испытаний и (или) исследований;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фальсифицированных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15 введена Федеральным </w:t>
      </w:r>
      <w:hyperlink r:id="rId208"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16 введена Федеральным </w:t>
      </w:r>
      <w:hyperlink r:id="rId209"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Запрещается реализация фальсифицированных медицинских изделий, недоброкачественных медицинских изделий и контрафактных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17 введена Федеральным </w:t>
      </w:r>
      <w:hyperlink r:id="rId210"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18 введена Федеральным </w:t>
      </w:r>
      <w:hyperlink r:id="rId211"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Порядок уничтожения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19 введена Федеральным </w:t>
      </w:r>
      <w:hyperlink r:id="rId212"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20 введена Федеральным </w:t>
      </w:r>
      <w:hyperlink r:id="rId213" w:history="1">
        <w:r>
          <w:rPr>
            <w:rFonts w:ascii="Calibri" w:hAnsi="Calibri" w:cs="Calibri"/>
            <w:color w:val="0000FF"/>
          </w:rPr>
          <w:t>законом</w:t>
        </w:r>
      </w:hyperlink>
      <w:r>
        <w:rPr>
          <w:rFonts w:ascii="Calibri" w:hAnsi="Calibri" w:cs="Calibri"/>
        </w:rPr>
        <w:t xml:space="preserve"> от 31.12.2014 N 532-ФЗ)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99" w:name="Par682"/>
      <w:bookmarkEnd w:id="99"/>
      <w:r>
        <w:rPr>
          <w:rFonts w:ascii="Calibri" w:hAnsi="Calibri" w:cs="Calibri"/>
        </w:rPr>
        <w:t>Статья 39. Лечебное питание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w:t>
      </w:r>
      <w:r>
        <w:rPr>
          <w:rFonts w:ascii="Calibri" w:hAnsi="Calibri" w:cs="Calibri"/>
        </w:rPr>
        <w:lastRenderedPageBreak/>
        <w:t>профилактические и лечебные задачи.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14" w:history="1">
        <w:r>
          <w:rPr>
            <w:rFonts w:ascii="Calibri" w:hAnsi="Calibri" w:cs="Calibri"/>
            <w:color w:val="0000FF"/>
          </w:rPr>
          <w:t>Нормы</w:t>
        </w:r>
      </w:hyperlink>
      <w:r>
        <w:rPr>
          <w:rFonts w:ascii="Calibri" w:hAnsi="Calibri" w:cs="Calibri"/>
        </w:rPr>
        <w:t xml:space="preserve"> лечебного питания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0" w:name="Par689"/>
      <w:bookmarkEnd w:id="100"/>
      <w:r>
        <w:rPr>
          <w:rFonts w:ascii="Calibri" w:hAnsi="Calibri" w:cs="Calibri"/>
        </w:rPr>
        <w:t>Статья 40. Медицинская реабилитация и санаторно-курортное лечение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w:t>
      </w:r>
      <w:proofErr w:type="spellStart"/>
      <w:r>
        <w:rPr>
          <w:rFonts w:ascii="Calibri" w:hAnsi="Calibri" w:cs="Calibri"/>
        </w:rPr>
        <w:t>развившегося</w:t>
      </w:r>
      <w:proofErr w:type="spellEnd"/>
      <w:r>
        <w:rPr>
          <w:rFonts w:ascii="Calibri" w:hAnsi="Calibri" w:cs="Calibri"/>
        </w:rPr>
        <w:t xml:space="preserve">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Санаторно-курортное лечение направлено 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активацию защитно-приспособительных реакций организма в целях профилактики заболеваний, оздоровления;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1" w:name="Par700"/>
      <w:bookmarkEnd w:id="101"/>
      <w:r>
        <w:rPr>
          <w:rFonts w:ascii="Calibri" w:hAnsi="Calibri" w:cs="Calibri"/>
        </w:rPr>
        <w:t>Статья 41. Организация и оказание медицинской помощи при чрезвычайных ситуациях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Всероссийская служба медицины катастроф является функциональной подсистемой </w:t>
      </w:r>
      <w:hyperlink r:id="rId216" w:history="1">
        <w:r>
          <w:rPr>
            <w:rFonts w:ascii="Calibri" w:hAnsi="Calibri" w:cs="Calibri"/>
            <w:color w:val="0000FF"/>
          </w:rPr>
          <w:t>Единой государственной системы</w:t>
        </w:r>
      </w:hyperlink>
      <w:r>
        <w:rPr>
          <w:rFonts w:ascii="Calibri" w:hAnsi="Calibri" w:cs="Calibri"/>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w:t>
      </w:r>
      <w:r>
        <w:rPr>
          <w:rFonts w:ascii="Calibri" w:hAnsi="Calibri" w:cs="Calibri"/>
        </w:rPr>
        <w:lastRenderedPageBreak/>
        <w:t>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17" w:history="1">
        <w:r>
          <w:rPr>
            <w:rFonts w:ascii="Calibri" w:hAnsi="Calibri" w:cs="Calibri"/>
            <w:color w:val="0000FF"/>
          </w:rPr>
          <w:t>Положение</w:t>
        </w:r>
      </w:hyperlink>
      <w:r>
        <w:rPr>
          <w:rFonts w:ascii="Calibri" w:hAnsi="Calibri" w:cs="Calibri"/>
        </w:rPr>
        <w:t xml:space="preserve"> о Всероссийской службе медицины катастроф утверждается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Руководитель Всероссийской службы медицины катастроф вправе принимать решение о медицинской эвакуации при чрезвычайных ситуациях.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2" w:name="Par709"/>
      <w:bookmarkEnd w:id="102"/>
      <w:r>
        <w:rPr>
          <w:rFonts w:ascii="Calibri" w:hAnsi="Calibri" w:cs="Calibri"/>
        </w:rPr>
        <w:t>Статья 42. Особенности организации оказания медицинской помощи отдельным категориям граждан</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8" w:history="1">
        <w:r>
          <w:rPr>
            <w:rFonts w:ascii="Calibri" w:hAnsi="Calibri" w:cs="Calibri"/>
            <w:color w:val="0000FF"/>
          </w:rPr>
          <w:t>закона</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03" w:name="Par712"/>
      <w:bookmarkEnd w:id="103"/>
      <w:r>
        <w:rPr>
          <w:rFonts w:ascii="Calibri" w:hAnsi="Calibri" w:cs="Calibri"/>
        </w:rPr>
        <w:t xml:space="preserve">1. </w:t>
      </w:r>
      <w:hyperlink r:id="rId219" w:history="1">
        <w:r>
          <w:rPr>
            <w:rFonts w:ascii="Calibri" w:hAnsi="Calibri" w:cs="Calibri"/>
            <w:color w:val="0000FF"/>
          </w:rPr>
          <w:t>Особенности</w:t>
        </w:r>
      </w:hyperlink>
      <w:r>
        <w:rPr>
          <w:rFonts w:ascii="Calibri" w:hAnsi="Calibri" w:cs="Calibri"/>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0"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21" w:history="1">
        <w:r>
          <w:rPr>
            <w:rFonts w:ascii="Calibri" w:hAnsi="Calibri" w:cs="Calibri"/>
            <w:color w:val="0000FF"/>
          </w:rPr>
          <w:t>Перечень</w:t>
        </w:r>
      </w:hyperlink>
      <w:r>
        <w:rPr>
          <w:rFonts w:ascii="Calibri" w:hAnsi="Calibri" w:cs="Calibri"/>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222" w:history="1">
        <w:r>
          <w:rPr>
            <w:rFonts w:ascii="Calibri" w:hAnsi="Calibri" w:cs="Calibri"/>
            <w:color w:val="0000FF"/>
          </w:rPr>
          <w:t>перечень</w:t>
        </w:r>
      </w:hyperlink>
      <w:r>
        <w:rPr>
          <w:rFonts w:ascii="Calibri" w:hAnsi="Calibri" w:cs="Calibri"/>
        </w:rP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04" w:name="Par715"/>
      <w:bookmarkEnd w:id="104"/>
      <w:r>
        <w:rPr>
          <w:rFonts w:ascii="Calibri" w:hAnsi="Calibri" w:cs="Calibri"/>
        </w:rPr>
        <w:t xml:space="preserve">3. </w:t>
      </w:r>
      <w:hyperlink r:id="rId223" w:history="1">
        <w:r>
          <w:rPr>
            <w:rFonts w:ascii="Calibri" w:hAnsi="Calibri" w:cs="Calibri"/>
            <w:color w:val="0000FF"/>
          </w:rPr>
          <w:t>Особенности</w:t>
        </w:r>
      </w:hyperlink>
      <w:r>
        <w:rPr>
          <w:rFonts w:ascii="Calibri" w:hAnsi="Calibri" w:cs="Calibri"/>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введена Федеральным </w:t>
      </w:r>
      <w:hyperlink r:id="rId224" w:history="1">
        <w:r>
          <w:rPr>
            <w:rFonts w:ascii="Calibri" w:hAnsi="Calibri" w:cs="Calibri"/>
            <w:color w:val="0000FF"/>
          </w:rPr>
          <w:t>законом</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5" w:name="Par718"/>
      <w:bookmarkEnd w:id="105"/>
      <w:r>
        <w:rPr>
          <w:rFonts w:ascii="Calibri" w:hAnsi="Calibri" w:cs="Calibri"/>
        </w:rP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06" w:name="Par720"/>
      <w:bookmarkEnd w:id="106"/>
      <w:r>
        <w:rPr>
          <w:rFonts w:ascii="Calibri" w:hAnsi="Calibri" w:cs="Calibri"/>
        </w:rP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25" w:history="1">
        <w:r>
          <w:rPr>
            <w:rFonts w:ascii="Calibri" w:hAnsi="Calibri" w:cs="Calibri"/>
            <w:color w:val="0000FF"/>
          </w:rPr>
          <w:t>Перечень</w:t>
        </w:r>
      </w:hyperlink>
      <w:r>
        <w:rPr>
          <w:rFonts w:ascii="Calibri" w:hAnsi="Calibri" w:cs="Calibri"/>
        </w:rPr>
        <w:t xml:space="preserve"> социально значимых заболеваний и </w:t>
      </w:r>
      <w:hyperlink r:id="rId226" w:history="1">
        <w:r>
          <w:rPr>
            <w:rFonts w:ascii="Calibri" w:hAnsi="Calibri" w:cs="Calibri"/>
            <w:color w:val="0000FF"/>
          </w:rPr>
          <w:t>перечень</w:t>
        </w:r>
      </w:hyperlink>
      <w:r>
        <w:rPr>
          <w:rFonts w:ascii="Calibri" w:hAnsi="Calibri" w:cs="Calibri"/>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Особенности организации оказания медицинской помощи при отдельных заболеваниях, </w:t>
      </w:r>
      <w:r>
        <w:rPr>
          <w:rFonts w:ascii="Calibri" w:hAnsi="Calibri" w:cs="Calibri"/>
        </w:rPr>
        <w:lastRenderedPageBreak/>
        <w:t xml:space="preserve">указанных в </w:t>
      </w:r>
      <w:hyperlink w:anchor="Par720" w:history="1">
        <w:r>
          <w:rPr>
            <w:rFonts w:ascii="Calibri" w:hAnsi="Calibri" w:cs="Calibri"/>
            <w:color w:val="0000FF"/>
          </w:rPr>
          <w:t>части 1</w:t>
        </w:r>
      </w:hyperlink>
      <w:r>
        <w:rPr>
          <w:rFonts w:ascii="Calibri" w:hAnsi="Calibri" w:cs="Calibri"/>
        </w:rPr>
        <w:t xml:space="preserve"> настоящей статьи, могут устанавливаться отдельными федеральными законами.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07" w:name="Par724"/>
      <w:bookmarkEnd w:id="107"/>
      <w:r>
        <w:rPr>
          <w:rFonts w:ascii="Calibri" w:hAnsi="Calibri" w:cs="Calibri"/>
        </w:rPr>
        <w:t>Статья 44. Медицинская помощь гражданам, страдающим редкими (</w:t>
      </w:r>
      <w:proofErr w:type="spellStart"/>
      <w:r>
        <w:rPr>
          <w:rFonts w:ascii="Calibri" w:hAnsi="Calibri" w:cs="Calibri"/>
        </w:rPr>
        <w:t>орфанными</w:t>
      </w:r>
      <w:proofErr w:type="spellEnd"/>
      <w:r>
        <w:rPr>
          <w:rFonts w:ascii="Calibri" w:hAnsi="Calibri" w:cs="Calibri"/>
        </w:rPr>
        <w:t>) заболеваниями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Редкими (</w:t>
      </w:r>
      <w:proofErr w:type="spellStart"/>
      <w:r>
        <w:rPr>
          <w:rFonts w:ascii="Calibri" w:hAnsi="Calibri" w:cs="Calibri"/>
        </w:rPr>
        <w:t>орфанными</w:t>
      </w:r>
      <w:proofErr w:type="spellEnd"/>
      <w:r>
        <w:rPr>
          <w:rFonts w:ascii="Calibri" w:hAnsi="Calibri" w:cs="Calibri"/>
        </w:rPr>
        <w:t>) заболеваниями являются заболевания, которые имеют распространенность не более 10 случаев заболевания на 100 тысяч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08" w:name="Par727"/>
      <w:bookmarkEnd w:id="108"/>
      <w:r>
        <w:rPr>
          <w:rFonts w:ascii="Calibri" w:hAnsi="Calibri" w:cs="Calibri"/>
        </w:rPr>
        <w:t>2. Перечень редких (</w:t>
      </w:r>
      <w:proofErr w:type="spellStart"/>
      <w:r>
        <w:rPr>
          <w:rFonts w:ascii="Calibri" w:hAnsi="Calibri" w:cs="Calibri"/>
        </w:rPr>
        <w:t>орфанных</w:t>
      </w:r>
      <w:proofErr w:type="spellEnd"/>
      <w:r>
        <w:rPr>
          <w:rFonts w:ascii="Calibri" w:hAnsi="Calibri" w:cs="Calibri"/>
        </w:rPr>
        <w:t>)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09" w:name="Par728"/>
      <w:bookmarkEnd w:id="109"/>
      <w:r>
        <w:rPr>
          <w:rFonts w:ascii="Calibri" w:hAnsi="Calibri" w:cs="Calibri"/>
        </w:rPr>
        <w:t xml:space="preserve">3. </w:t>
      </w:r>
      <w:hyperlink r:id="rId227" w:history="1">
        <w:r>
          <w:rPr>
            <w:rFonts w:ascii="Calibri" w:hAnsi="Calibri" w:cs="Calibri"/>
            <w:color w:val="0000FF"/>
          </w:rPr>
          <w:t>Перечень</w:t>
        </w:r>
      </w:hyperlink>
      <w:r>
        <w:rPr>
          <w:rFonts w:ascii="Calibri" w:hAnsi="Calibri" w:cs="Calibri"/>
        </w:rPr>
        <w:t xml:space="preserve"> </w:t>
      </w:r>
      <w:proofErr w:type="spellStart"/>
      <w:r>
        <w:rPr>
          <w:rFonts w:ascii="Calibri" w:hAnsi="Calibri" w:cs="Calibri"/>
        </w:rPr>
        <w:t>жизнеугрожающих</w:t>
      </w:r>
      <w:proofErr w:type="spellEnd"/>
      <w:r>
        <w:rPr>
          <w:rFonts w:ascii="Calibri" w:hAnsi="Calibri" w:cs="Calibri"/>
        </w:rPr>
        <w:t xml:space="preserve"> и хронических прогрессирующих редких (</w:t>
      </w:r>
      <w:proofErr w:type="spellStart"/>
      <w:r>
        <w:rPr>
          <w:rFonts w:ascii="Calibri" w:hAnsi="Calibri" w:cs="Calibri"/>
        </w:rPr>
        <w:t>орфанных</w:t>
      </w:r>
      <w:proofErr w:type="spellEnd"/>
      <w:r>
        <w:rPr>
          <w:rFonts w:ascii="Calibri" w:hAnsi="Calibri" w:cs="Calibri"/>
        </w:rPr>
        <w:t xml:space="preserve">) заболеваний, приводящих к сокращению продолжительности жизни граждан или их инвалидности, из числа заболеваний, указанных в </w:t>
      </w:r>
      <w:hyperlink w:anchor="Par727" w:history="1">
        <w:r>
          <w:rPr>
            <w:rFonts w:ascii="Calibri" w:hAnsi="Calibri" w:cs="Calibri"/>
            <w:color w:val="0000FF"/>
          </w:rPr>
          <w:t>части 2</w:t>
        </w:r>
      </w:hyperlink>
      <w:r>
        <w:rPr>
          <w:rFonts w:ascii="Calibri" w:hAnsi="Calibri" w:cs="Calibri"/>
        </w:rPr>
        <w:t xml:space="preserve"> настоящей статьи, утверждается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целях обеспечения граждан, страдающих заболеваниями, включенными в перечень, утвержденный в соответствии с </w:t>
      </w:r>
      <w:hyperlink w:anchor="Par728" w:history="1">
        <w:r>
          <w:rPr>
            <w:rFonts w:ascii="Calibri" w:hAnsi="Calibri" w:cs="Calibri"/>
            <w:color w:val="0000FF"/>
          </w:rPr>
          <w:t>частью 3</w:t>
        </w:r>
      </w:hyperlink>
      <w:r>
        <w:rPr>
          <w:rFonts w:ascii="Calibri" w:hAnsi="Calibri" w:cs="Calibri"/>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w:t>
      </w:r>
      <w:proofErr w:type="spellStart"/>
      <w:r>
        <w:rPr>
          <w:rFonts w:ascii="Calibri" w:hAnsi="Calibri" w:cs="Calibri"/>
        </w:rPr>
        <w:t>жизнеугрожающими</w:t>
      </w:r>
      <w:proofErr w:type="spellEnd"/>
      <w:r>
        <w:rPr>
          <w:rFonts w:ascii="Calibri" w:hAnsi="Calibri" w:cs="Calibri"/>
        </w:rPr>
        <w:t xml:space="preserve"> и хроническими прогрессирующими редкими (</w:t>
      </w:r>
      <w:proofErr w:type="spellStart"/>
      <w:r>
        <w:rPr>
          <w:rFonts w:ascii="Calibri" w:hAnsi="Calibri" w:cs="Calibri"/>
        </w:rPr>
        <w:t>орфанными</w:t>
      </w:r>
      <w:proofErr w:type="spellEnd"/>
      <w:r>
        <w:rPr>
          <w:rFonts w:ascii="Calibri" w:hAnsi="Calibri" w:cs="Calibri"/>
        </w:rPr>
        <w:t>)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8"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страховой номер индивидуального лицевого счета гражданина в системе обязательного пенсионного страхования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фамилия, имя, отчество, а также фамилия, которая была у гражданина при рождении;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пол;</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адрес места жительства;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серия и номер паспорта (свидетельства о рождении) или удостоверения личности, дата выдачи указанных документов;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дата включения в Федеральный регистр;</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диагноз заболевания (состояние);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иные сведения, определяемые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Ведение Федерального регистра осуществляется уполномоченным федеральным органом исполнительной власти в </w:t>
      </w:r>
      <w:hyperlink r:id="rId22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0" w:name="Par743"/>
      <w:bookmarkEnd w:id="110"/>
      <w:r>
        <w:rPr>
          <w:rFonts w:ascii="Calibri" w:hAnsi="Calibri" w:cs="Calibri"/>
        </w:rPr>
        <w:t>Статья 45. Запрет эвтаназии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1" w:name="Par747"/>
      <w:bookmarkEnd w:id="111"/>
      <w:r>
        <w:rPr>
          <w:rFonts w:ascii="Calibri" w:hAnsi="Calibri" w:cs="Calibri"/>
        </w:rPr>
        <w:t>Статья 46. Медицинские осмотры, диспансеризация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Видами медицинских осмотров являются: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профилактический медицинский осмотр, проводимый в целях раннего (своевременного) </w:t>
      </w:r>
      <w:r>
        <w:rPr>
          <w:rFonts w:ascii="Calibri" w:hAnsi="Calibri" w:cs="Calibri"/>
        </w:rPr>
        <w:lastRenderedPageBreak/>
        <w:t>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предварительный медицинский осмотр, проводимый при поступлении на работу или учебу в целях определения соответствия состояния здоровья работника поручаемой ему работе, соответствия учащегося требованиям к обучению;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периодический медицинский осмотр, проводимый с установленной периодичностью в целях динамического наблюдения за состоянием здоровья работников, учащихся,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учебного процесса на состояние здоровья работников, учащихся,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продолжению учебы;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spellStart"/>
      <w:r>
        <w:rPr>
          <w:rFonts w:ascii="Calibri" w:hAnsi="Calibri" w:cs="Calibri"/>
        </w:rPr>
        <w:t>предсменные</w:t>
      </w:r>
      <w:proofErr w:type="spellEnd"/>
      <w:r>
        <w:rPr>
          <w:rFonts w:ascii="Calibri" w:hAnsi="Calibri" w:cs="Calibri"/>
        </w:rPr>
        <w:t xml:space="preserve">, </w:t>
      </w:r>
      <w:proofErr w:type="spellStart"/>
      <w:r>
        <w:rPr>
          <w:rFonts w:ascii="Calibri" w:hAnsi="Calibri" w:cs="Calibri"/>
        </w:rPr>
        <w:t>предрейсовые</w:t>
      </w:r>
      <w:proofErr w:type="spellEnd"/>
      <w:r>
        <w:rPr>
          <w:rFonts w:ascii="Calibri" w:hAnsi="Calibri" w:cs="Calibri"/>
        </w:rPr>
        <w:t xml:space="preserve">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spellStart"/>
      <w:r>
        <w:rPr>
          <w:rFonts w:ascii="Calibri" w:hAnsi="Calibri" w:cs="Calibri"/>
        </w:rPr>
        <w:t>послесменные</w:t>
      </w:r>
      <w:proofErr w:type="spellEnd"/>
      <w:r>
        <w:rPr>
          <w:rFonts w:ascii="Calibri" w:hAnsi="Calibri" w:cs="Calibri"/>
        </w:rPr>
        <w:t xml:space="preserve">, </w:t>
      </w:r>
      <w:proofErr w:type="spellStart"/>
      <w:r>
        <w:rPr>
          <w:rFonts w:ascii="Calibri" w:hAnsi="Calibri" w:cs="Calibri"/>
        </w:rPr>
        <w:t>послерейсовые</w:t>
      </w:r>
      <w:proofErr w:type="spellEnd"/>
      <w:r>
        <w:rPr>
          <w:rFonts w:ascii="Calibri" w:hAnsi="Calibri" w:cs="Calibri"/>
        </w:rPr>
        <w:t xml:space="preserve">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иные установленные законодательством Российской Федерации виды медицинских осмотров.</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230"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случаях, предусмотренных законодательством Российской Федерации, в отношении отдельных категорий граждан могут проводиться углубленные медицинские осмотры, представляющие собой периодические медицинские осмотры с расширенным перечнем участвующих в них врачей-специалистов и методов обследования.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Порядок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2" w:name="Par765"/>
      <w:bookmarkEnd w:id="112"/>
      <w:r>
        <w:rPr>
          <w:rFonts w:ascii="Calibri" w:hAnsi="Calibri" w:cs="Calibri"/>
        </w:rPr>
        <w:t>Статья 47. Донорство органов и тканей человека и их трансплантация (пересадка)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w:t>
      </w:r>
      <w:r>
        <w:rPr>
          <w:rFonts w:ascii="Calibri" w:hAnsi="Calibri" w:cs="Calibri"/>
        </w:rPr>
        <w:lastRenderedPageBreak/>
        <w:t>сохранение жизни пациента (реципиента) либо восстановление его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13" w:name="Par770"/>
      <w:bookmarkEnd w:id="113"/>
      <w:r>
        <w:rPr>
          <w:rFonts w:ascii="Calibri" w:hAnsi="Calibri" w:cs="Calibri"/>
        </w:rP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14" w:name="Par771"/>
      <w:bookmarkEnd w:id="114"/>
      <w:r>
        <w:rPr>
          <w:rFonts w:ascii="Calibri" w:hAnsi="Calibri" w:cs="Calibri"/>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232" w:history="1">
        <w:r>
          <w:rPr>
            <w:rFonts w:ascii="Calibri" w:hAnsi="Calibri" w:cs="Calibri"/>
            <w:color w:val="0000FF"/>
          </w:rPr>
          <w:t>законного представителя</w:t>
        </w:r>
      </w:hyperlink>
      <w:r>
        <w:rPr>
          <w:rFonts w:ascii="Calibri" w:hAnsi="Calibri" w:cs="Calibri"/>
        </w:rPr>
        <w:t xml:space="preserve">, данного в </w:t>
      </w:r>
      <w:hyperlink r:id="rId233"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15" w:name="Par772"/>
      <w:bookmarkEnd w:id="115"/>
      <w:r>
        <w:rPr>
          <w:rFonts w:ascii="Calibri" w:hAnsi="Calibri" w:cs="Calibri"/>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234"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16" w:name="Par773"/>
      <w:bookmarkEnd w:id="116"/>
      <w:r>
        <w:rPr>
          <w:rFonts w:ascii="Calibri" w:hAnsi="Calibri" w:cs="Calibri"/>
        </w:rP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17" w:name="Par774"/>
      <w:bookmarkEnd w:id="117"/>
      <w:r>
        <w:rPr>
          <w:rFonts w:ascii="Calibri" w:hAnsi="Calibri" w:cs="Calibri"/>
        </w:rP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Информация о наличии волеизъявления гражданина, указанного в </w:t>
      </w:r>
      <w:hyperlink w:anchor="Par772" w:history="1">
        <w:r>
          <w:rPr>
            <w:rFonts w:ascii="Calibri" w:hAnsi="Calibri" w:cs="Calibri"/>
            <w:color w:val="0000FF"/>
          </w:rPr>
          <w:t>части 6</w:t>
        </w:r>
      </w:hyperlink>
      <w:r>
        <w:rPr>
          <w:rFonts w:ascii="Calibri" w:hAnsi="Calibri" w:cs="Calibri"/>
        </w:rPr>
        <w:t xml:space="preserve"> настоящей статьи, иных лиц в случаях, предусмотренных </w:t>
      </w:r>
      <w:hyperlink w:anchor="Par773" w:history="1">
        <w:r>
          <w:rPr>
            <w:rFonts w:ascii="Calibri" w:hAnsi="Calibri" w:cs="Calibri"/>
            <w:color w:val="0000FF"/>
          </w:rPr>
          <w:t>частями 7</w:t>
        </w:r>
      </w:hyperlink>
      <w:r>
        <w:rPr>
          <w:rFonts w:ascii="Calibri" w:hAnsi="Calibri" w:cs="Calibri"/>
        </w:rPr>
        <w:t xml:space="preserve"> и </w:t>
      </w:r>
      <w:hyperlink w:anchor="Par774" w:history="1">
        <w:r>
          <w:rPr>
            <w:rFonts w:ascii="Calibri" w:hAnsi="Calibri" w:cs="Calibri"/>
            <w:color w:val="0000FF"/>
          </w:rPr>
          <w:t>8</w:t>
        </w:r>
      </w:hyperlink>
      <w:r>
        <w:rPr>
          <w:rFonts w:ascii="Calibri" w:hAnsi="Calibri" w:cs="Calibri"/>
        </w:rPr>
        <w:t xml:space="preserve"> настоящей статьи, выраженного в устной или письменной форме, заверенной в порядке, предусмотренном </w:t>
      </w:r>
      <w:hyperlink w:anchor="Par772" w:history="1">
        <w:r>
          <w:rPr>
            <w:rFonts w:ascii="Calibri" w:hAnsi="Calibri" w:cs="Calibri"/>
            <w:color w:val="0000FF"/>
          </w:rPr>
          <w:t>частью 6</w:t>
        </w:r>
      </w:hyperlink>
      <w:r>
        <w:rPr>
          <w:rFonts w:ascii="Calibri" w:hAnsi="Calibri" w:cs="Calibri"/>
        </w:rPr>
        <w:t xml:space="preserve"> настоящей статьи, вносится в медицинскую документацию гражданина.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235" w:history="1">
        <w:r>
          <w:rPr>
            <w:rFonts w:ascii="Calibri" w:hAnsi="Calibri" w:cs="Calibri"/>
            <w:color w:val="0000FF"/>
          </w:rPr>
          <w:t>законодательством</w:t>
        </w:r>
      </w:hyperlink>
      <w:r>
        <w:rPr>
          <w:rFonts w:ascii="Calibri" w:hAnsi="Calibri" w:cs="Calibri"/>
        </w:rPr>
        <w:t xml:space="preserve"> Российской Федерации порядке поставлена в известность о том, что данное лицо при жизни либо иные лица в случаях, указанных в </w:t>
      </w:r>
      <w:hyperlink w:anchor="Par773" w:history="1">
        <w:r>
          <w:rPr>
            <w:rFonts w:ascii="Calibri" w:hAnsi="Calibri" w:cs="Calibri"/>
            <w:color w:val="0000FF"/>
          </w:rPr>
          <w:t>частях 7</w:t>
        </w:r>
      </w:hyperlink>
      <w:r>
        <w:rPr>
          <w:rFonts w:ascii="Calibri" w:hAnsi="Calibri" w:cs="Calibri"/>
        </w:rPr>
        <w:t xml:space="preserve"> и </w:t>
      </w:r>
      <w:hyperlink w:anchor="Par774" w:history="1">
        <w:r>
          <w:rPr>
            <w:rFonts w:ascii="Calibri" w:hAnsi="Calibri" w:cs="Calibri"/>
            <w:color w:val="0000FF"/>
          </w:rPr>
          <w:t>8</w:t>
        </w:r>
      </w:hyperlink>
      <w:r>
        <w:rPr>
          <w:rFonts w:ascii="Calibri" w:hAnsi="Calibri" w:cs="Calibri"/>
        </w:rPr>
        <w:t xml:space="preserve"> настоящей статьи, заявили о своем несогласии на изъятие его органов и тканей после смерти для трансплантации (пересадки).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Органы и ткани для трансплантации (пересадки) могут быть изъяты у трупа после констатации смерти в соответствии со </w:t>
      </w:r>
      <w:hyperlink w:anchor="Par973" w:history="1">
        <w:r>
          <w:rPr>
            <w:rFonts w:ascii="Calibri" w:hAnsi="Calibri" w:cs="Calibri"/>
            <w:color w:val="0000FF"/>
          </w:rPr>
          <w:t>статьей 66</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Не допускается принуждение к изъятию органов и тканей человека для трансплантации (пересадки).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В Российской Федерации осуществляется учет донорских органов и тканей, а также лиц, нуждающихся в лечении методом трансплантации (пересадки) органов и тканей.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Донорство органов и тканей человека и их трансплантация (пересадка) осуществляются в соответствии с федеральным </w:t>
      </w:r>
      <w:hyperlink r:id="rId236" w:history="1">
        <w:r>
          <w:rPr>
            <w:rFonts w:ascii="Calibri" w:hAnsi="Calibri" w:cs="Calibri"/>
            <w:color w:val="0000FF"/>
          </w:rPr>
          <w:t>законом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8" w:name="Par783"/>
      <w:bookmarkEnd w:id="118"/>
      <w:r>
        <w:rPr>
          <w:rFonts w:ascii="Calibri" w:hAnsi="Calibri" w:cs="Calibri"/>
        </w:rPr>
        <w:t>Статья 48. Врачебная комиссия и консилиум врачей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37" w:history="1">
        <w:r>
          <w:rPr>
            <w:rFonts w:ascii="Calibri" w:hAnsi="Calibri" w:cs="Calibri"/>
            <w:color w:val="0000FF"/>
          </w:rPr>
          <w:t>Врачебная комиссия</w:t>
        </w:r>
      </w:hyperlink>
      <w:r>
        <w:rPr>
          <w:rFonts w:ascii="Calibri" w:hAnsi="Calibri" w:cs="Calibri"/>
        </w:rPr>
        <w:t xml:space="preserve"> состоит из врачей и возглавляется руководителем медицинской </w:t>
      </w:r>
      <w:r>
        <w:rPr>
          <w:rFonts w:ascii="Calibri" w:hAnsi="Calibri" w:cs="Calibri"/>
        </w:rPr>
        <w:lastRenderedPageBreak/>
        <w:t>организации или одним из его заместителей.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19" w:name="Par790"/>
      <w:bookmarkEnd w:id="119"/>
      <w:r>
        <w:rPr>
          <w:rFonts w:ascii="Calibri" w:hAnsi="Calibri" w:cs="Calibri"/>
        </w:rPr>
        <w:t>Статья 49. Медицинские отходы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8"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w:t>
      </w:r>
      <w:hyperlink r:id="rId239" w:history="1">
        <w:r>
          <w:rPr>
            <w:rFonts w:ascii="Calibri" w:hAnsi="Calibri" w:cs="Calibri"/>
            <w:color w:val="0000FF"/>
          </w:rPr>
          <w:t>критериями</w:t>
        </w:r>
      </w:hyperlink>
      <w:r>
        <w:rPr>
          <w:rFonts w:ascii="Calibri" w:hAnsi="Calibri" w:cs="Calibri"/>
        </w:rPr>
        <w:t>, устанавливаемыми Правительством Российской Федерации, на следующие классы: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класс "А" - </w:t>
      </w:r>
      <w:proofErr w:type="spellStart"/>
      <w:r>
        <w:rPr>
          <w:rFonts w:ascii="Calibri" w:hAnsi="Calibri" w:cs="Calibri"/>
        </w:rPr>
        <w:t>эпидемиологически</w:t>
      </w:r>
      <w:proofErr w:type="spellEnd"/>
      <w:r>
        <w:rPr>
          <w:rFonts w:ascii="Calibri" w:hAnsi="Calibri" w:cs="Calibri"/>
        </w:rPr>
        <w:t xml:space="preserve"> безопасные отходы, приближенные по составу к твердым бытовым отходам;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класс "Б" - </w:t>
      </w:r>
      <w:proofErr w:type="spellStart"/>
      <w:r>
        <w:rPr>
          <w:rFonts w:ascii="Calibri" w:hAnsi="Calibri" w:cs="Calibri"/>
        </w:rPr>
        <w:t>эпидемиологически</w:t>
      </w:r>
      <w:proofErr w:type="spellEnd"/>
      <w:r>
        <w:rPr>
          <w:rFonts w:ascii="Calibri" w:hAnsi="Calibri" w:cs="Calibri"/>
        </w:rPr>
        <w:t xml:space="preserve"> опасные отходы;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класс "В" - чрезвычайно </w:t>
      </w:r>
      <w:proofErr w:type="spellStart"/>
      <w:r>
        <w:rPr>
          <w:rFonts w:ascii="Calibri" w:hAnsi="Calibri" w:cs="Calibri"/>
        </w:rPr>
        <w:t>эпидемиологически</w:t>
      </w:r>
      <w:proofErr w:type="spellEnd"/>
      <w:r>
        <w:rPr>
          <w:rFonts w:ascii="Calibri" w:hAnsi="Calibri" w:cs="Calibri"/>
        </w:rPr>
        <w:t xml:space="preserve"> опасные отходы;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класс "Г" - токсикологические опасные отходы, приближенные по составу к промышленным;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класс "Д" - радиоактивные отходы.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Медицинские отходы подлежат сбору, использованию, обезвреживанию, размещению, хранению, транспортировке, учету и утилизации в порядке, установленном </w:t>
      </w:r>
      <w:hyperlink r:id="rId240" w:history="1">
        <w:r>
          <w:rPr>
            <w:rFonts w:ascii="Calibri" w:hAnsi="Calibri" w:cs="Calibri"/>
            <w:color w:val="0000FF"/>
          </w:rPr>
          <w:t>законодательством</w:t>
        </w:r>
      </w:hyperlink>
      <w:r>
        <w:rPr>
          <w:rFonts w:ascii="Calibri" w:hAnsi="Calibri" w:cs="Calibri"/>
        </w:rPr>
        <w:t xml:space="preserve"> в области обеспечения санитарно-эпидемиологического благополучия населения.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24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0" w:name="Par803"/>
      <w:bookmarkEnd w:id="120"/>
      <w:r>
        <w:rPr>
          <w:rFonts w:ascii="Calibri" w:hAnsi="Calibri" w:cs="Calibri"/>
        </w:rPr>
        <w:t>Статья 50. Народная медицина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Народная медицина не входит в программу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24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21" w:name="Par813"/>
      <w:bookmarkEnd w:id="121"/>
      <w:r>
        <w:rPr>
          <w:rFonts w:ascii="Calibri" w:hAnsi="Calibri" w:cs="Calibri"/>
          <w:b/>
          <w:bCs/>
        </w:rPr>
        <w:t>Глава 6. ОХРАНА ЗДОРОВЬЯ МАТЕРИ И РЕБЕНКА, ВОПРОСЫ</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СЕМЬИ И РЕПРОДУКТИВНОГО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2" w:name="Par816"/>
      <w:bookmarkEnd w:id="122"/>
      <w:r>
        <w:rPr>
          <w:rFonts w:ascii="Calibri" w:hAnsi="Calibri" w:cs="Calibri"/>
        </w:rPr>
        <w:t>Статья 51. Права семьи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243" w:history="1">
        <w:r>
          <w:rPr>
            <w:rFonts w:ascii="Calibri" w:hAnsi="Calibri" w:cs="Calibri"/>
            <w:color w:val="0000FF"/>
          </w:rPr>
          <w:t>социально значимых</w:t>
        </w:r>
      </w:hyperlink>
      <w:r>
        <w:rPr>
          <w:rFonts w:ascii="Calibri" w:hAnsi="Calibri" w:cs="Calibri"/>
        </w:rPr>
        <w:t xml:space="preserve"> заболеваний и </w:t>
      </w:r>
      <w:hyperlink r:id="rId244" w:history="1">
        <w:r>
          <w:rPr>
            <w:rFonts w:ascii="Calibri" w:hAnsi="Calibri" w:cs="Calibri"/>
            <w:color w:val="0000FF"/>
          </w:rPr>
          <w:t>заболеваний</w:t>
        </w:r>
      </w:hyperlink>
      <w:r>
        <w:rPr>
          <w:rFonts w:ascii="Calibri" w:hAnsi="Calibri" w:cs="Calibri"/>
        </w:rP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w:t>
      </w:r>
      <w:proofErr w:type="spellStart"/>
      <w:r>
        <w:rPr>
          <w:rFonts w:ascii="Calibri" w:hAnsi="Calibri" w:cs="Calibri"/>
        </w:rPr>
        <w:t>родоразрешения</w:t>
      </w:r>
      <w:proofErr w:type="spellEnd"/>
      <w:r>
        <w:rPr>
          <w:rFonts w:ascii="Calibri" w:hAnsi="Calibri" w:cs="Calibri"/>
        </w:rPr>
        <w:t>,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Одному из родителей, иному члену семьи или иному </w:t>
      </w:r>
      <w:hyperlink r:id="rId245" w:history="1">
        <w:r>
          <w:rPr>
            <w:rFonts w:ascii="Calibri" w:hAnsi="Calibri" w:cs="Calibri"/>
            <w:color w:val="0000FF"/>
          </w:rPr>
          <w:t>законному представителю</w:t>
        </w:r>
      </w:hyperlink>
      <w:r>
        <w:rPr>
          <w:rFonts w:ascii="Calibri" w:hAnsi="Calibri" w:cs="Calibri"/>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3" w:name="Par822"/>
      <w:bookmarkEnd w:id="123"/>
      <w:r>
        <w:rPr>
          <w:rFonts w:ascii="Calibri" w:hAnsi="Calibri" w:cs="Calibri"/>
        </w:rPr>
        <w:t>Статья 52. Права беременных женщин и матерей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Материнство в Российской Федерации охраняется и поощряется государством.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246"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4" w:name="Par828"/>
      <w:bookmarkEnd w:id="124"/>
      <w:r>
        <w:rPr>
          <w:rFonts w:ascii="Calibri" w:hAnsi="Calibri" w:cs="Calibri"/>
        </w:rPr>
        <w:t>Статья 53. Рождение ребенка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Моментом рождения ребенка является момент отделения плода от организма матери посредством родов.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рождении живого ребенка медицинская организация, в которой произошли роды, выдает документ установленной </w:t>
      </w:r>
      <w:hyperlink r:id="rId247" w:history="1">
        <w:r>
          <w:rPr>
            <w:rFonts w:ascii="Calibri" w:hAnsi="Calibri" w:cs="Calibri"/>
            <w:color w:val="0000FF"/>
          </w:rPr>
          <w:t>формы</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48" w:history="1">
        <w:r>
          <w:rPr>
            <w:rFonts w:ascii="Calibri" w:hAnsi="Calibri" w:cs="Calibri"/>
            <w:color w:val="0000FF"/>
          </w:rPr>
          <w:t>Медицинские критерии</w:t>
        </w:r>
      </w:hyperlink>
      <w:r>
        <w:rPr>
          <w:rFonts w:ascii="Calibri" w:hAnsi="Calibri" w:cs="Calibri"/>
        </w:rPr>
        <w:t xml:space="preserve"> рождения, в том числе сроки беременности, масса тела ребенка при рождении и признаки живорождения, а также </w:t>
      </w:r>
      <w:hyperlink r:id="rId249" w:history="1">
        <w:r>
          <w:rPr>
            <w:rFonts w:ascii="Calibri" w:hAnsi="Calibri" w:cs="Calibri"/>
            <w:color w:val="0000FF"/>
          </w:rPr>
          <w:t>порядок</w:t>
        </w:r>
      </w:hyperlink>
      <w:r>
        <w:rPr>
          <w:rFonts w:ascii="Calibri" w:hAnsi="Calibri" w:cs="Calibri"/>
        </w:rPr>
        <w:t xml:space="preserve"> выдачи документа о рождении и его </w:t>
      </w:r>
      <w:hyperlink r:id="rId250" w:history="1">
        <w:r>
          <w:rPr>
            <w:rFonts w:ascii="Calibri" w:hAnsi="Calibri" w:cs="Calibri"/>
            <w:color w:val="0000FF"/>
          </w:rPr>
          <w:t>форма</w:t>
        </w:r>
      </w:hyperlink>
      <w:r>
        <w:rPr>
          <w:rFonts w:ascii="Calibri" w:hAnsi="Calibri" w:cs="Calibri"/>
        </w:rPr>
        <w:t xml:space="preserve">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5" w:name="Par834"/>
      <w:bookmarkEnd w:id="125"/>
      <w:r>
        <w:rPr>
          <w:rFonts w:ascii="Calibri" w:hAnsi="Calibri" w:cs="Calibri"/>
        </w:rPr>
        <w:t>Статья 54. Права несовершеннолетних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сфере охраны здоровья несовершеннолетние имеют право 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прохождение медицинских осмотров, в том числе при поступлении в образовательные организации и в период обучения в них, при занятиях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1"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оказание медицинской помощи в период оздоровления и организованного отдыха в </w:t>
      </w:r>
      <w:hyperlink r:id="rId252"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получение информации о состоянии здоровья в доступной для них форме в соответствии со </w:t>
      </w:r>
      <w:hyperlink w:anchor="Par417" w:history="1">
        <w:r>
          <w:rPr>
            <w:rFonts w:ascii="Calibri" w:hAnsi="Calibri" w:cs="Calibri"/>
            <w:color w:val="0000FF"/>
          </w:rPr>
          <w:t>статьей 22</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26" w:name="Par843"/>
      <w:bookmarkEnd w:id="126"/>
      <w:r>
        <w:rPr>
          <w:rFonts w:ascii="Calibri" w:hAnsi="Calibri" w:cs="Calibri"/>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ar377" w:history="1">
        <w:r>
          <w:rPr>
            <w:rFonts w:ascii="Calibri" w:hAnsi="Calibri" w:cs="Calibri"/>
            <w:color w:val="0000FF"/>
          </w:rPr>
          <w:t>законом</w:t>
        </w:r>
      </w:hyperlink>
      <w:r>
        <w:rPr>
          <w:rFonts w:ascii="Calibri" w:hAnsi="Calibri" w:cs="Calibri"/>
        </w:rPr>
        <w:t xml:space="preserve">, за исключением случаев оказания им медицинской помощи в соответствии с </w:t>
      </w:r>
      <w:hyperlink w:anchor="Par380" w:history="1">
        <w:r>
          <w:rPr>
            <w:rFonts w:ascii="Calibri" w:hAnsi="Calibri" w:cs="Calibri"/>
            <w:color w:val="0000FF"/>
          </w:rPr>
          <w:t>частями 2</w:t>
        </w:r>
      </w:hyperlink>
      <w:r>
        <w:rPr>
          <w:rFonts w:ascii="Calibri" w:hAnsi="Calibri" w:cs="Calibri"/>
        </w:rPr>
        <w:t xml:space="preserve"> и </w:t>
      </w:r>
      <w:hyperlink w:anchor="Par390" w:history="1">
        <w:r>
          <w:rPr>
            <w:rFonts w:ascii="Calibri" w:hAnsi="Calibri" w:cs="Calibri"/>
            <w:color w:val="0000FF"/>
          </w:rPr>
          <w:t>9 статьи 20</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3"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25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7" w:name="Par847"/>
      <w:bookmarkEnd w:id="127"/>
      <w:r>
        <w:rPr>
          <w:rFonts w:ascii="Calibri" w:hAnsi="Calibri" w:cs="Calibri"/>
        </w:rPr>
        <w:lastRenderedPageBreak/>
        <w:t>Статья 55. Применение вспомогательных репродуктивных технологий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w:t>
      </w:r>
      <w:proofErr w:type="spellStart"/>
      <w:r>
        <w:rPr>
          <w:rFonts w:ascii="Calibri" w:hAnsi="Calibri" w:cs="Calibri"/>
        </w:rPr>
        <w:t>криоконсервированных</w:t>
      </w:r>
      <w:proofErr w:type="spellEnd"/>
      <w:r>
        <w:rPr>
          <w:rFonts w:ascii="Calibri" w:hAnsi="Calibri" w:cs="Calibri"/>
        </w:rPr>
        <w:t xml:space="preserve"> половых клеток, тканей репродуктивных органов и эмбрионов, а также суррогатного материнства).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55" w:history="1">
        <w:r>
          <w:rPr>
            <w:rFonts w:ascii="Calibri" w:hAnsi="Calibri" w:cs="Calibri"/>
            <w:color w:val="0000FF"/>
          </w:rPr>
          <w:t>Порядок</w:t>
        </w:r>
      </w:hyperlink>
      <w:r>
        <w:rPr>
          <w:rFonts w:ascii="Calibri" w:hAnsi="Calibri" w:cs="Calibri"/>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Граждане имеют право на </w:t>
      </w:r>
      <w:proofErr w:type="spellStart"/>
      <w:r>
        <w:rPr>
          <w:rFonts w:ascii="Calibri" w:hAnsi="Calibri" w:cs="Calibri"/>
        </w:rPr>
        <w:t>криоконсервацию</w:t>
      </w:r>
      <w:proofErr w:type="spellEnd"/>
      <w:r>
        <w:rPr>
          <w:rFonts w:ascii="Calibri" w:hAnsi="Calibri" w:cs="Calibri"/>
        </w:rPr>
        <w:t xml:space="preserve">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Половые клетки, ткани репродуктивных органов и эмбрионы человека не могут быть использованы для промышленных целей.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256" w:history="1">
        <w:r>
          <w:rPr>
            <w:rFonts w:ascii="Calibri" w:hAnsi="Calibri" w:cs="Calibri"/>
            <w:color w:val="0000FF"/>
          </w:rPr>
          <w:t>законодательством</w:t>
        </w:r>
      </w:hyperlink>
      <w:r>
        <w:rPr>
          <w:rFonts w:ascii="Calibri" w:hAnsi="Calibri" w:cs="Calibri"/>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8" w:name="Par860"/>
      <w:bookmarkEnd w:id="128"/>
      <w:r>
        <w:rPr>
          <w:rFonts w:ascii="Calibri" w:hAnsi="Calibri" w:cs="Calibri"/>
        </w:rPr>
        <w:t>Статья 56. Искусственное прерывание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r:id="rId257" w:history="1">
        <w:r>
          <w:rPr>
            <w:rFonts w:ascii="Calibri" w:hAnsi="Calibri" w:cs="Calibri"/>
            <w:color w:val="0000FF"/>
          </w:rPr>
          <w:t>согласия</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58" w:history="1">
        <w:r>
          <w:rPr>
            <w:rFonts w:ascii="Calibri" w:hAnsi="Calibri" w:cs="Calibri"/>
            <w:color w:val="0000FF"/>
          </w:rPr>
          <w:t>Искусственное прерывание беременности</w:t>
        </w:r>
      </w:hyperlink>
      <w:r>
        <w:rPr>
          <w:rFonts w:ascii="Calibri" w:hAnsi="Calibri" w:cs="Calibri"/>
        </w:rPr>
        <w:t xml:space="preserve"> по желанию женщины проводится при сроке беременности до двенадцати недель.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Искусственное прерывание беременности проводится: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 ранее 48 часов с момента обращения женщины в медицинскую организацию для искусственного прерывания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 сроке беременности четвертая - седьмая недели;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 при сроке беременности одиннадцатая - двенадцатая недели, но не позднее окончания двенадцатой недели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59" w:history="1">
        <w:r>
          <w:rPr>
            <w:rFonts w:ascii="Calibri" w:hAnsi="Calibri" w:cs="Calibri"/>
            <w:color w:val="0000FF"/>
          </w:rPr>
          <w:t>Социальные показания</w:t>
        </w:r>
      </w:hyperlink>
      <w:r>
        <w:rPr>
          <w:rFonts w:ascii="Calibri" w:hAnsi="Calibri" w:cs="Calibri"/>
        </w:rPr>
        <w:t xml:space="preserve"> для искусственного прерывания беременности определяются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60" w:history="1">
        <w:r>
          <w:rPr>
            <w:rFonts w:ascii="Calibri" w:hAnsi="Calibri" w:cs="Calibri"/>
            <w:color w:val="0000FF"/>
          </w:rPr>
          <w:t>Перечень</w:t>
        </w:r>
      </w:hyperlink>
      <w:r>
        <w:rPr>
          <w:rFonts w:ascii="Calibri" w:hAnsi="Calibri" w:cs="Calibri"/>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w:t>
      </w:r>
      <w:hyperlink r:id="rId261" w:history="1">
        <w:r>
          <w:rPr>
            <w:rFonts w:ascii="Calibri" w:hAnsi="Calibri" w:cs="Calibri"/>
            <w:color w:val="0000FF"/>
          </w:rPr>
          <w:t>законного представителя</w:t>
        </w:r>
      </w:hyperlink>
      <w:r>
        <w:rPr>
          <w:rFonts w:ascii="Calibri" w:hAnsi="Calibri" w:cs="Calibri"/>
        </w:rPr>
        <w:t xml:space="preserve"> и с участием совершеннолетней, признанной в установленном законом порядке недееспособной.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2" w:history="1">
        <w:r>
          <w:rPr>
            <w:rFonts w:ascii="Calibri" w:hAnsi="Calibri" w:cs="Calibri"/>
            <w:color w:val="0000FF"/>
          </w:rPr>
          <w:t>закона</w:t>
        </w:r>
      </w:hyperlink>
      <w:r>
        <w:rPr>
          <w:rFonts w:ascii="Calibri" w:hAnsi="Calibri" w:cs="Calibri"/>
        </w:rPr>
        <w:t xml:space="preserve"> от 21.07.2014 N 243-ФЗ)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29" w:name="Par876"/>
      <w:bookmarkEnd w:id="129"/>
      <w:r>
        <w:rPr>
          <w:rFonts w:ascii="Calibri" w:hAnsi="Calibri" w:cs="Calibri"/>
        </w:rPr>
        <w:t>Статья 57. Медицинская стерилизация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 заявлению </w:t>
      </w:r>
      <w:hyperlink r:id="rId263" w:history="1">
        <w:r>
          <w:rPr>
            <w:rFonts w:ascii="Calibri" w:hAnsi="Calibri" w:cs="Calibri"/>
            <w:color w:val="0000FF"/>
          </w:rPr>
          <w:t>законного представителя</w:t>
        </w:r>
      </w:hyperlink>
      <w:r>
        <w:rPr>
          <w:rFonts w:ascii="Calibri" w:hAnsi="Calibri" w:cs="Calibri"/>
        </w:rPr>
        <w:t xml:space="preserve">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64" w:history="1">
        <w:r>
          <w:rPr>
            <w:rFonts w:ascii="Calibri" w:hAnsi="Calibri" w:cs="Calibri"/>
            <w:color w:val="0000FF"/>
          </w:rPr>
          <w:t>Перечень</w:t>
        </w:r>
      </w:hyperlink>
      <w:r>
        <w:rPr>
          <w:rFonts w:ascii="Calibri" w:hAnsi="Calibri" w:cs="Calibri"/>
        </w:rPr>
        <w:t xml:space="preserve"> медицинских показаний для медицинской стерилизации определяется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30" w:name="Par882"/>
      <w:bookmarkEnd w:id="130"/>
      <w:r>
        <w:rPr>
          <w:rFonts w:ascii="Calibri" w:hAnsi="Calibri" w:cs="Calibri"/>
          <w:b/>
          <w:bCs/>
        </w:rPr>
        <w:t>Глава 7. МЕДИЦИНСКАЯ ЭКСПЕРТИЗА</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МЕДИЦИНСКОЕ ОСВИДЕТЕЛЬСТВОВАНИЕ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31" w:name="Par885"/>
      <w:bookmarkEnd w:id="131"/>
      <w:r>
        <w:rPr>
          <w:rFonts w:ascii="Calibri" w:hAnsi="Calibri" w:cs="Calibri"/>
        </w:rPr>
        <w:t>Статья 58. Медицинская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2" w:name="Par887"/>
      <w:bookmarkEnd w:id="132"/>
      <w:r>
        <w:rPr>
          <w:rFonts w:ascii="Calibri" w:hAnsi="Calibri" w:cs="Calibri"/>
        </w:rP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3" w:name="Par888"/>
      <w:bookmarkEnd w:id="133"/>
      <w:r>
        <w:rPr>
          <w:rFonts w:ascii="Calibri" w:hAnsi="Calibri" w:cs="Calibri"/>
        </w:rPr>
        <w:t>2. В Российской Федерации проводятся следующие виды медицинских экспертиз: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временной нетрудоспособности;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медико-социальная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военно-врачебная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судебно-медицинская и судебно-психиатрическая экспертизы;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экспертиза профессиональной пригодности и экспертиза связи заболевания с профессией;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экспертиза качества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4" w:name="Par895"/>
      <w:bookmarkEnd w:id="134"/>
      <w:r>
        <w:rPr>
          <w:rFonts w:ascii="Calibri" w:hAnsi="Calibri" w:cs="Calibri"/>
        </w:rP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5" w:name="Par896"/>
      <w:bookmarkEnd w:id="135"/>
      <w:r>
        <w:rPr>
          <w:rFonts w:ascii="Calibri" w:hAnsi="Calibri" w:cs="Calibri"/>
        </w:rPr>
        <w:t xml:space="preserve">4. В случае, предусмотренном </w:t>
      </w:r>
      <w:hyperlink w:anchor="Par915" w:history="1">
        <w:r>
          <w:rPr>
            <w:rFonts w:ascii="Calibri" w:hAnsi="Calibri" w:cs="Calibri"/>
            <w:color w:val="0000FF"/>
          </w:rPr>
          <w:t>статьей 61</w:t>
        </w:r>
      </w:hyperlink>
      <w:r>
        <w:rPr>
          <w:rFonts w:ascii="Calibri" w:hAnsi="Calibri" w:cs="Calibri"/>
        </w:rPr>
        <w:t xml:space="preserve"> настоящего Федерального закона, может проводиться независимая военно-врачебная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36" w:name="Par898"/>
      <w:bookmarkEnd w:id="136"/>
      <w:r>
        <w:rPr>
          <w:rFonts w:ascii="Calibri" w:hAnsi="Calibri" w:cs="Calibri"/>
        </w:rPr>
        <w:t>Статья 59. Экспертиза временной нетрудоспособности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37" w:name="Par901"/>
      <w:bookmarkEnd w:id="137"/>
      <w:r>
        <w:rPr>
          <w:rFonts w:ascii="Calibri" w:hAnsi="Calibri" w:cs="Calibri"/>
        </w:rPr>
        <w:t xml:space="preserve">2. Экспертиза временной нетрудоспособности проводится лечащим врачом, который единолично выдает гражданам </w:t>
      </w:r>
      <w:hyperlink r:id="rId265" w:history="1">
        <w:r>
          <w:rPr>
            <w:rFonts w:ascii="Calibri" w:hAnsi="Calibri" w:cs="Calibri"/>
            <w:color w:val="0000FF"/>
          </w:rPr>
          <w:t>листки</w:t>
        </w:r>
      </w:hyperlink>
      <w:r>
        <w:rPr>
          <w:rFonts w:ascii="Calibri" w:hAnsi="Calibri" w:cs="Calibri"/>
        </w:rPr>
        <w:t xml:space="preserve">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Продление листка нетрудоспособности на больший срок, чем указано в </w:t>
      </w:r>
      <w:hyperlink w:anchor="Par901" w:history="1">
        <w:r>
          <w:rPr>
            <w:rFonts w:ascii="Calibri" w:hAnsi="Calibri" w:cs="Calibri"/>
            <w:color w:val="0000FF"/>
          </w:rPr>
          <w:t>части 2</w:t>
        </w:r>
      </w:hyperlink>
      <w:r>
        <w:rPr>
          <w:rFonts w:ascii="Calibri" w:hAnsi="Calibri" w:cs="Calibri"/>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w:t>
      </w:r>
      <w:hyperlink r:id="rId266" w:history="1">
        <w:r>
          <w:rPr>
            <w:rFonts w:ascii="Calibri" w:hAnsi="Calibri" w:cs="Calibri"/>
            <w:color w:val="0000FF"/>
          </w:rPr>
          <w:t>порядке</w:t>
        </w:r>
      </w:hyperlink>
      <w:r>
        <w:rPr>
          <w:rFonts w:ascii="Calibri" w:hAnsi="Calibri" w:cs="Calibri"/>
        </w:rPr>
        <w:t xml:space="preserve"> и на срок, которые установлены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267"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проведения экспертизы временной нетрудоспособности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w:t>
      </w:r>
      <w:hyperlink r:id="rId268" w:history="1">
        <w:r>
          <w:rPr>
            <w:rFonts w:ascii="Calibri" w:hAnsi="Calibri" w:cs="Calibri"/>
            <w:color w:val="0000FF"/>
          </w:rPr>
          <w:t>порядке</w:t>
        </w:r>
      </w:hyperlink>
      <w:r>
        <w:rPr>
          <w:rFonts w:ascii="Calibri" w:hAnsi="Calibri" w:cs="Calibri"/>
        </w:rPr>
        <w:t xml:space="preserve">, установленном уполномоченным федеральным органом исполнительной власти, вправе осуществлять проверку соблюдения </w:t>
      </w:r>
      <w:hyperlink r:id="rId269" w:history="1">
        <w:r>
          <w:rPr>
            <w:rFonts w:ascii="Calibri" w:hAnsi="Calibri" w:cs="Calibri"/>
            <w:color w:val="0000FF"/>
          </w:rPr>
          <w:t>порядка</w:t>
        </w:r>
      </w:hyperlink>
      <w:r>
        <w:rPr>
          <w:rFonts w:ascii="Calibri" w:hAnsi="Calibri" w:cs="Calibri"/>
        </w:rPr>
        <w:t xml:space="preserve"> выдачи, продления и оформления листков нетрудоспособности.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38" w:name="Par910"/>
      <w:bookmarkEnd w:id="138"/>
      <w:r>
        <w:rPr>
          <w:rFonts w:ascii="Calibri" w:hAnsi="Calibri" w:cs="Calibri"/>
        </w:rPr>
        <w:t>Статья 60. Медико-социальная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Медико-социальная экспертиза проводится в целях определения потребностей </w:t>
      </w:r>
      <w:proofErr w:type="spellStart"/>
      <w:r>
        <w:rPr>
          <w:rFonts w:ascii="Calibri" w:hAnsi="Calibri" w:cs="Calibri"/>
        </w:rPr>
        <w:t>освидетельствуемого</w:t>
      </w:r>
      <w:proofErr w:type="spellEnd"/>
      <w:r>
        <w:rPr>
          <w:rFonts w:ascii="Calibri" w:hAnsi="Calibri" w:cs="Calibri"/>
        </w:rPr>
        <w:t xml:space="preserve">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Медико-социальная экспертиза </w:t>
      </w:r>
      <w:hyperlink r:id="rId270" w:history="1">
        <w:r>
          <w:rPr>
            <w:rFonts w:ascii="Calibri" w:hAnsi="Calibri" w:cs="Calibri"/>
            <w:color w:val="0000FF"/>
          </w:rPr>
          <w:t>проводится</w:t>
        </w:r>
      </w:hyperlink>
      <w:r>
        <w:rPr>
          <w:rFonts w:ascii="Calibri" w:hAnsi="Calibri" w:cs="Calibri"/>
        </w:rPr>
        <w:t xml:space="preserve"> в соответствии с </w:t>
      </w:r>
      <w:hyperlink r:id="rId271" w:history="1">
        <w:r>
          <w:rPr>
            <w:rFonts w:ascii="Calibri" w:hAnsi="Calibri" w:cs="Calibri"/>
            <w:color w:val="0000FF"/>
          </w:rPr>
          <w:t>законодательством</w:t>
        </w:r>
      </w:hyperlink>
      <w:r>
        <w:rPr>
          <w:rFonts w:ascii="Calibri" w:hAnsi="Calibri" w:cs="Calibri"/>
        </w:rPr>
        <w:t xml:space="preserve"> Российской Федерации о социальной защите инвалидов.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39" w:name="Par915"/>
      <w:bookmarkEnd w:id="139"/>
      <w:r>
        <w:rPr>
          <w:rFonts w:ascii="Calibri" w:hAnsi="Calibri" w:cs="Calibri"/>
        </w:rPr>
        <w:t>Статья 61. Военно-врачебная экспертиза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Военно-врачебная экспертиза проводится в целях: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решения других вопросов, предусмотренных законодательством Российской Федерации.</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272" w:history="1">
        <w:r>
          <w:rPr>
            <w:rFonts w:ascii="Calibri" w:hAnsi="Calibri" w:cs="Calibri"/>
            <w:color w:val="0000FF"/>
          </w:rPr>
          <w:t>законом</w:t>
        </w:r>
      </w:hyperlink>
      <w:r>
        <w:rPr>
          <w:rFonts w:ascii="Calibri" w:hAnsi="Calibri" w:cs="Calibri"/>
        </w:rPr>
        <w:t xml:space="preserve"> от 04.06.2014 N 145-ФЗ с </w:t>
      </w:r>
      <w:hyperlink r:id="rId273" w:history="1">
        <w:r>
          <w:rPr>
            <w:rFonts w:ascii="Calibri" w:hAnsi="Calibri" w:cs="Calibri"/>
            <w:color w:val="0000FF"/>
          </w:rPr>
          <w:t>1 января 2017 года</w:t>
        </w:r>
      </w:hyperlink>
      <w:r>
        <w:rPr>
          <w:rFonts w:ascii="Calibri" w:hAnsi="Calibri" w:cs="Calibri"/>
        </w:rPr>
        <w:t xml:space="preserve"> часть 2 статьи 61 после слов "в федеральных органах исполнительной власти" будет дополнена словами "и федеральных государственных органах".</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74" w:history="1">
        <w:r>
          <w:rPr>
            <w:rFonts w:ascii="Calibri" w:hAnsi="Calibri" w:cs="Calibri"/>
            <w:color w:val="0000FF"/>
          </w:rPr>
          <w:t>Положение</w:t>
        </w:r>
      </w:hyperlink>
      <w:r>
        <w:rPr>
          <w:rFonts w:ascii="Calibri" w:hAnsi="Calibri" w:cs="Calibri"/>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в которых федеральным </w:t>
      </w:r>
      <w:hyperlink r:id="rId275" w:history="1">
        <w:r>
          <w:rPr>
            <w:rFonts w:ascii="Calibri" w:hAnsi="Calibri" w:cs="Calibri"/>
            <w:color w:val="0000FF"/>
          </w:rPr>
          <w:t>законом</w:t>
        </w:r>
      </w:hyperlink>
      <w:r>
        <w:rPr>
          <w:rFonts w:ascii="Calibri" w:hAnsi="Calibri" w:cs="Calibri"/>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договор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276" w:history="1">
        <w:r>
          <w:rPr>
            <w:rFonts w:ascii="Calibri" w:hAnsi="Calibri" w:cs="Calibri"/>
            <w:color w:val="0000FF"/>
          </w:rPr>
          <w:t>N 185-ФЗ</w:t>
        </w:r>
      </w:hyperlink>
      <w:r>
        <w:rPr>
          <w:rFonts w:ascii="Calibri" w:hAnsi="Calibri" w:cs="Calibri"/>
        </w:rPr>
        <w:t xml:space="preserve">, от 21.07.2014 </w:t>
      </w:r>
      <w:hyperlink r:id="rId277" w:history="1">
        <w:r>
          <w:rPr>
            <w:rFonts w:ascii="Calibri" w:hAnsi="Calibri" w:cs="Calibri"/>
            <w:color w:val="0000FF"/>
          </w:rPr>
          <w:t>N 246-ФЗ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Требования к состоянию здоровья граждан, за исключением указанных в </w:t>
      </w:r>
      <w:hyperlink w:anchor="Par928" w:history="1">
        <w:r>
          <w:rPr>
            <w:rFonts w:ascii="Calibri" w:hAnsi="Calibri" w:cs="Calibri"/>
            <w:color w:val="0000FF"/>
          </w:rPr>
          <w:t>части 4</w:t>
        </w:r>
      </w:hyperlink>
      <w:r>
        <w:rPr>
          <w:rFonts w:ascii="Calibri" w:hAnsi="Calibri" w:cs="Calibri"/>
        </w:rPr>
        <w:t xml:space="preserve"> настоящей статьи, устанавливаются соответствующими федеральными органами исполнительной власти, в которых граждане проходят военную службу (приравненную к ней службу).</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40" w:name="Par928"/>
      <w:bookmarkEnd w:id="140"/>
      <w:r>
        <w:rPr>
          <w:rFonts w:ascii="Calibri" w:hAnsi="Calibri" w:cs="Calibri"/>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w:t>
      </w:r>
      <w:r>
        <w:rPr>
          <w:rFonts w:ascii="Calibri" w:hAnsi="Calibri" w:cs="Calibri"/>
        </w:rPr>
        <w:lastRenderedPageBreak/>
        <w:t>требованиям, предъявляемым к гражданам, призываемым на военную службу или проходящим военную службу по призыву.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Заключения военно-врачебной экспертизы являются обязательными для исполнения должностными лицами на территории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278" w:history="1">
        <w:r>
          <w:rPr>
            <w:rFonts w:ascii="Calibri" w:hAnsi="Calibri" w:cs="Calibri"/>
            <w:color w:val="0000FF"/>
          </w:rPr>
          <w:t>Положение</w:t>
        </w:r>
      </w:hyperlink>
      <w:r>
        <w:rPr>
          <w:rFonts w:ascii="Calibri" w:hAnsi="Calibri" w:cs="Calibri"/>
        </w:rPr>
        <w:t xml:space="preserve"> о независимой военно-врачебной экспертизе утверждается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При проведении независимой военно-врачебной экспертизы гражданам предоставляется право выбора экспертного учреждения и экспертов.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41" w:name="Par935"/>
      <w:bookmarkEnd w:id="141"/>
      <w:r>
        <w:rPr>
          <w:rFonts w:ascii="Calibri" w:hAnsi="Calibri" w:cs="Calibri"/>
        </w:rPr>
        <w:t>Статья 62. Судебно-медицинская и судебно-психиатрическая экспертизы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279" w:history="1">
        <w:r>
          <w:rPr>
            <w:rFonts w:ascii="Calibri" w:hAnsi="Calibri" w:cs="Calibri"/>
            <w:color w:val="0000FF"/>
          </w:rPr>
          <w:t>законодательством</w:t>
        </w:r>
      </w:hyperlink>
      <w:r>
        <w:rPr>
          <w:rFonts w:ascii="Calibri" w:hAnsi="Calibri" w:cs="Calibri"/>
        </w:rPr>
        <w:t xml:space="preserve"> Российской Федерации о государственной судебно-экспертной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проведения судебно-медицинской и судебно-психиатрической экспертиз и </w:t>
      </w:r>
      <w:hyperlink r:id="rId280" w:history="1">
        <w:r>
          <w:rPr>
            <w:rFonts w:ascii="Calibri" w:hAnsi="Calibri" w:cs="Calibri"/>
            <w:color w:val="0000FF"/>
          </w:rPr>
          <w:t>порядок</w:t>
        </w:r>
      </w:hyperlink>
      <w:r>
        <w:rPr>
          <w:rFonts w:ascii="Calibri" w:hAnsi="Calibri" w:cs="Calibri"/>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42" w:name="Par940"/>
      <w:bookmarkEnd w:id="142"/>
      <w:r>
        <w:rPr>
          <w:rFonts w:ascii="Calibri" w:hAnsi="Calibri" w:cs="Calibri"/>
        </w:rPr>
        <w:t>Статья 63. Экспертиза профессиональной пригодности и экспертиза связи заболевания с профессией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43" w:name="Par949"/>
      <w:bookmarkEnd w:id="143"/>
      <w:r>
        <w:rPr>
          <w:rFonts w:ascii="Calibri" w:hAnsi="Calibri" w:cs="Calibri"/>
        </w:rPr>
        <w:t>Статья 64. Экспертиза качества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44" w:name="Par951"/>
      <w:bookmarkEnd w:id="144"/>
      <w:r>
        <w:rPr>
          <w:rFonts w:ascii="Calibri" w:hAnsi="Calibri" w:cs="Calibri"/>
        </w:rPr>
        <w:lastRenderedPageBreak/>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45" w:name="Par952"/>
      <w:bookmarkEnd w:id="145"/>
      <w:r>
        <w:rPr>
          <w:rFonts w:ascii="Calibri" w:hAnsi="Calibri" w:cs="Calibri"/>
        </w:rPr>
        <w:t xml:space="preserve">2. Критерии оценки качества медицинской помощи формируются по группам заболеваний или состояний на основе соответствующих </w:t>
      </w:r>
      <w:hyperlink r:id="rId281" w:history="1">
        <w:r>
          <w:rPr>
            <w:rFonts w:ascii="Calibri" w:hAnsi="Calibri" w:cs="Calibri"/>
            <w:color w:val="0000FF"/>
          </w:rPr>
          <w:t>порядков</w:t>
        </w:r>
      </w:hyperlink>
      <w:r>
        <w:rPr>
          <w:rFonts w:ascii="Calibri" w:hAnsi="Calibri" w:cs="Calibri"/>
        </w:rPr>
        <w:t xml:space="preserve">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w:t>
      </w:r>
      <w:hyperlink w:anchor="Par1152" w:history="1">
        <w:r>
          <w:rPr>
            <w:rFonts w:ascii="Calibri" w:hAnsi="Calibri" w:cs="Calibri"/>
            <w:color w:val="0000FF"/>
          </w:rPr>
          <w:t>частью 2 статьи 76</w:t>
        </w:r>
      </w:hyperlink>
      <w:r>
        <w:rPr>
          <w:rFonts w:ascii="Calibri" w:hAnsi="Calibri" w:cs="Calibri"/>
        </w:rPr>
        <w:t xml:space="preserve"> настоящего Федерального закона, и утверждаются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2"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46" w:name="Par954"/>
      <w:bookmarkEnd w:id="146"/>
      <w:r>
        <w:rPr>
          <w:rFonts w:ascii="Calibri" w:hAnsi="Calibri" w:cs="Calibri"/>
        </w:rPr>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47" w:name="Par955"/>
      <w:bookmarkEnd w:id="147"/>
      <w:r>
        <w:rPr>
          <w:rFonts w:ascii="Calibri" w:hAnsi="Calibri" w:cs="Calibri"/>
        </w:rPr>
        <w:t xml:space="preserve">4. Экспертиза качества медицинской помощи, за исключением медицинской помощи, оказываемой в соответствии с </w:t>
      </w:r>
      <w:hyperlink r:id="rId283"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48" w:name="Par957"/>
      <w:bookmarkEnd w:id="148"/>
      <w:r>
        <w:rPr>
          <w:rFonts w:ascii="Calibri" w:hAnsi="Calibri" w:cs="Calibri"/>
        </w:rPr>
        <w:t>Статья 65. Медицинское освидетельствование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Видами медицинского освидетельствования являются: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освидетельствование на состояние опьянения (алкогольного, наркотического или иного токсического);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психиатрическое освидетельствование;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освидетельствование на наличие медицинских противопоказаний к управлению транспортным средством;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освидетельствование на наличие медицинских противопоказаний к владению оружием;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иные виды медицинского освидетельствования, установленные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медицинского освидетельствования осуществляется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Психиатрическое освидетельствование проводится в соответствии с </w:t>
      </w:r>
      <w:hyperlink r:id="rId284" w:history="1">
        <w:r>
          <w:rPr>
            <w:rFonts w:ascii="Calibri" w:hAnsi="Calibri" w:cs="Calibri"/>
            <w:color w:val="0000FF"/>
          </w:rPr>
          <w:t>законодательством</w:t>
        </w:r>
      </w:hyperlink>
      <w:r>
        <w:rPr>
          <w:rFonts w:ascii="Calibri" w:hAnsi="Calibri" w:cs="Calibri"/>
        </w:rPr>
        <w:t xml:space="preserve"> Российской Федерации о психиатрической помощи и гарантиях прав граждан при ее оказании.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49" w:name="Par970"/>
      <w:bookmarkEnd w:id="149"/>
      <w:r>
        <w:rPr>
          <w:rFonts w:ascii="Calibri" w:hAnsi="Calibri" w:cs="Calibri"/>
          <w:b/>
          <w:bCs/>
        </w:rPr>
        <w:t>Глава 8. МЕДИЦИНСКИЕ МЕРОПРИЯТИЯ, ОСУЩЕСТВЛЯЕМЫЕ В СВЯЗИ</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СО СМЕРТЬЮ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50" w:name="Par973"/>
      <w:bookmarkEnd w:id="150"/>
      <w:r>
        <w:rPr>
          <w:rFonts w:ascii="Calibri" w:hAnsi="Calibri" w:cs="Calibri"/>
        </w:rPr>
        <w:t>Статья 66. Определение момента смерти человека и прекращения реанимационных мероприятий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Моментом смерти человека является момент смерти его мозга или его биологической смерти (необратимой гибели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w:t>
      </w:r>
      <w:r>
        <w:rPr>
          <w:rFonts w:ascii="Calibri" w:hAnsi="Calibri" w:cs="Calibri"/>
        </w:rPr>
        <w:lastRenderedPageBreak/>
        <w:t>состав консилиума врачей не могут быть включены специалисты, принимающие участие в изъятии и трансплантации (пересадке) органов и (или) тканей.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Биологическая смерть человека устанавливается на основании наличия ранних и (или) поздних трупных изменений.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Констатация биологической смерти человека осуществляется медицинским работником (врачом или фельдшером).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Реанимационные мероприятия прекращаются в случае признания их абсолютно бесперспективными, а именно: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неэффективности реанимационных мероприятий, направленных на восстановление жизненно важных функций, в течение тридцати минут;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Реанимационные мероприятия не проводятся: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наличии признаков биологической смерти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286" w:history="1">
        <w:r>
          <w:rPr>
            <w:rFonts w:ascii="Calibri" w:hAnsi="Calibri" w:cs="Calibri"/>
            <w:color w:val="0000FF"/>
          </w:rPr>
          <w:t>Порядок</w:t>
        </w:r>
      </w:hyperlink>
      <w:r>
        <w:rPr>
          <w:rFonts w:ascii="Calibri" w:hAnsi="Calibri" w:cs="Calibri"/>
        </w:rPr>
        <w:t xml:space="preserve"> определения момента смерти человека, в том числе критерии и процедура установления смерти человека, </w:t>
      </w:r>
      <w:hyperlink r:id="rId287" w:history="1">
        <w:r>
          <w:rPr>
            <w:rFonts w:ascii="Calibri" w:hAnsi="Calibri" w:cs="Calibri"/>
            <w:color w:val="0000FF"/>
          </w:rPr>
          <w:t>порядок</w:t>
        </w:r>
      </w:hyperlink>
      <w:r>
        <w:rPr>
          <w:rFonts w:ascii="Calibri" w:hAnsi="Calibri" w:cs="Calibri"/>
        </w:rPr>
        <w:t xml:space="preserve"> прекращения реанимационных мероприятий и </w:t>
      </w:r>
      <w:hyperlink r:id="rId288" w:history="1">
        <w:r>
          <w:rPr>
            <w:rFonts w:ascii="Calibri" w:hAnsi="Calibri" w:cs="Calibri"/>
            <w:color w:val="0000FF"/>
          </w:rPr>
          <w:t>форма</w:t>
        </w:r>
      </w:hyperlink>
      <w:r>
        <w:rPr>
          <w:rFonts w:ascii="Calibri" w:hAnsi="Calibri" w:cs="Calibri"/>
        </w:rPr>
        <w:t xml:space="preserve"> протокола установления смерти человека определяются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51" w:name="Par990"/>
      <w:bookmarkEnd w:id="151"/>
      <w:r>
        <w:rPr>
          <w:rFonts w:ascii="Calibri" w:hAnsi="Calibri" w:cs="Calibri"/>
        </w:rPr>
        <w:t>Статья 67. Проведение патолого-анатомических вскрытий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89" w:history="1">
        <w:r>
          <w:rPr>
            <w:rFonts w:ascii="Calibri" w:hAnsi="Calibri" w:cs="Calibri"/>
            <w:color w:val="0000FF"/>
          </w:rPr>
          <w:t>Порядок</w:t>
        </w:r>
      </w:hyperlink>
      <w:r>
        <w:rPr>
          <w:rFonts w:ascii="Calibri" w:hAnsi="Calibri" w:cs="Calibri"/>
        </w:rPr>
        <w:t xml:space="preserve"> проведения патолого-анатомических вскрытий определяется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290" w:history="1">
        <w:r>
          <w:rPr>
            <w:rFonts w:ascii="Calibri" w:hAnsi="Calibri" w:cs="Calibri"/>
            <w:color w:val="0000FF"/>
          </w:rPr>
          <w:t>законного представителя</w:t>
        </w:r>
      </w:hyperlink>
      <w:r>
        <w:rPr>
          <w:rFonts w:ascii="Calibri" w:hAnsi="Calibri" w:cs="Calibri"/>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подозрения на насильственную смерть;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оказания умершему пациенту медицинской организацией медицинской помощи в стационарных условиях менее одних суток;</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подозрения на передозировку или непереносимость лекарственных препаратов или диагностических препаратов;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смерти: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от инфекционного заболевания или при подозрении на него;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 онкологического заболевания при отсутствии гистологической верификации опухоли;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 заболевания, связанного с последствиями экологической катастрофы;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 рождения мертвого ребенка;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необходимости судебно-медицинского исследования.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52" w:name="Par1013"/>
      <w:bookmarkEnd w:id="152"/>
      <w:r>
        <w:rPr>
          <w:rFonts w:ascii="Calibri" w:hAnsi="Calibri" w:cs="Calibri"/>
        </w:rPr>
        <w:t>Статья 68. Использование тела, органов и тканей умершего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ar765" w:history="1">
        <w:r>
          <w:rPr>
            <w:rFonts w:ascii="Calibri" w:hAnsi="Calibri" w:cs="Calibri"/>
            <w:color w:val="0000FF"/>
          </w:rPr>
          <w:t>статьей 47</w:t>
        </w:r>
      </w:hyperlink>
      <w:r>
        <w:rPr>
          <w:rFonts w:ascii="Calibri" w:hAnsi="Calibri" w:cs="Calibri"/>
        </w:rPr>
        <w:t xml:space="preserve"> настоящего Федерального закона), научных и учебных целях в следующих случаях:</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292" w:history="1">
        <w:r>
          <w:rPr>
            <w:rFonts w:ascii="Calibri" w:hAnsi="Calibri" w:cs="Calibri"/>
            <w:color w:val="0000FF"/>
          </w:rPr>
          <w:t>законных представителей</w:t>
        </w:r>
      </w:hyperlink>
      <w:r>
        <w:rPr>
          <w:rFonts w:ascii="Calibri" w:hAnsi="Calibri" w:cs="Calibri"/>
        </w:rPr>
        <w:t xml:space="preserve"> или других лиц, взявших на себя обязанность осуществить погребение, в порядке и в сроки, установленные </w:t>
      </w:r>
      <w:hyperlink r:id="rId293" w:history="1">
        <w:r>
          <w:rPr>
            <w:rFonts w:ascii="Calibri" w:hAnsi="Calibri" w:cs="Calibri"/>
            <w:color w:val="0000FF"/>
          </w:rPr>
          <w:t>законодательством</w:t>
        </w:r>
      </w:hyperlink>
      <w:r>
        <w:rPr>
          <w:rFonts w:ascii="Calibri" w:hAnsi="Calibri" w:cs="Calibri"/>
        </w:rPr>
        <w:t xml:space="preserve"> Российской Федерации о погребении и похоронном деле.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294" w:history="1">
        <w:r>
          <w:rPr>
            <w:rFonts w:ascii="Calibri" w:hAnsi="Calibri" w:cs="Calibri"/>
            <w:color w:val="0000FF"/>
          </w:rPr>
          <w:t>Порядок</w:t>
        </w:r>
      </w:hyperlink>
      <w:r>
        <w:rPr>
          <w:rFonts w:ascii="Calibri" w:hAnsi="Calibri" w:cs="Calibri"/>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295" w:history="1">
        <w:r>
          <w:rPr>
            <w:rFonts w:ascii="Calibri" w:hAnsi="Calibri" w:cs="Calibri"/>
            <w:color w:val="0000FF"/>
          </w:rPr>
          <w:t>законодательством</w:t>
        </w:r>
      </w:hyperlink>
      <w:r>
        <w:rPr>
          <w:rFonts w:ascii="Calibri" w:hAnsi="Calibri" w:cs="Calibri"/>
        </w:rPr>
        <w:t xml:space="preserve"> Российской Федерации о погребении и похоронном деле.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53" w:name="Par1021"/>
      <w:bookmarkEnd w:id="153"/>
      <w:r>
        <w:rPr>
          <w:rFonts w:ascii="Calibri" w:hAnsi="Calibri" w:cs="Calibri"/>
          <w:b/>
          <w:bCs/>
        </w:rPr>
        <w:t>Глава 9. МЕДИЦИНСКИЕ РАБОТНИКИ И ФАРМАЦЕВТИЧЕСКИЕ</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РАБОТНИКИ, МЕДИЦИНСКИЕ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54" w:name="Par1024"/>
      <w:bookmarkEnd w:id="154"/>
      <w:r>
        <w:rPr>
          <w:rFonts w:ascii="Calibri" w:hAnsi="Calibri" w:cs="Calibri"/>
        </w:rPr>
        <w:lastRenderedPageBreak/>
        <w:t>Статья 69. Право на осуществление медицинской деятельности и фармацевтической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1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5" w:name="Par1030"/>
      <w:bookmarkEnd w:id="155"/>
      <w:r>
        <w:rPr>
          <w:rFonts w:ascii="Calibri" w:hAnsi="Calibri" w:cs="Calibri"/>
        </w:rPr>
        <w:t xml:space="preserve">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w:t>
      </w:r>
      <w:hyperlink r:id="rId296" w:history="1">
        <w:r>
          <w:rPr>
            <w:rFonts w:ascii="Calibri" w:hAnsi="Calibri" w:cs="Calibri"/>
            <w:color w:val="0000FF"/>
          </w:rPr>
          <w:t>стандартами</w:t>
        </w:r>
      </w:hyperlink>
      <w:r>
        <w:rPr>
          <w:rFonts w:ascii="Calibri" w:hAnsi="Calibri" w:cs="Calibri"/>
        </w:rPr>
        <w:t xml:space="preserve"> и имеющие свидетельство об аккредитации специалиста.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2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осуществление фармацевтической деятельности в Российской Федерации имеют: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w:t>
      </w:r>
      <w:hyperlink r:id="rId297"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 и имеющие свидетельство об аккредитации специалиста;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3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Аккредитация специалиста - процедура определения соответствия готовности лица, получившего высшее или среднее медицинское или фармацевтическое образование, к осуществлению медицинской деятельности по определенной медицинской специальности либо фармацевтической деятельности. Аккредитация специалиста осуществляется по окончании им освоения профессиональных образовательных программ медицинского образования и фармацевтического образования не реже одного раза в пять лет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02.07.2013 </w:t>
      </w:r>
      <w:hyperlink r:id="rId298" w:history="1">
        <w:r>
          <w:rPr>
            <w:rFonts w:ascii="Calibri" w:hAnsi="Calibri" w:cs="Calibri"/>
            <w:color w:val="0000FF"/>
          </w:rPr>
          <w:t>N 185-ФЗ</w:t>
        </w:r>
      </w:hyperlink>
      <w:r>
        <w:rPr>
          <w:rFonts w:ascii="Calibri" w:hAnsi="Calibri" w:cs="Calibri"/>
        </w:rPr>
        <w:t xml:space="preserve">, от 25.11.2013 </w:t>
      </w:r>
      <w:hyperlink r:id="rId299" w:history="1">
        <w:r>
          <w:rPr>
            <w:rFonts w:ascii="Calibri" w:hAnsi="Calibri" w:cs="Calibri"/>
            <w:color w:val="0000FF"/>
          </w:rPr>
          <w:t>N 317-ФЗ</w:t>
        </w:r>
      </w:hyperlink>
      <w:r>
        <w:rPr>
          <w:rFonts w:ascii="Calibri" w:hAnsi="Calibri" w:cs="Calibri"/>
        </w:rPr>
        <w:t>)</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4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6" w:name="Par1048"/>
      <w:bookmarkEnd w:id="156"/>
      <w:r>
        <w:rPr>
          <w:rFonts w:ascii="Calibri" w:hAnsi="Calibri" w:cs="Calibri"/>
        </w:rP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0"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7" w:name="Par1050"/>
      <w:bookmarkEnd w:id="157"/>
      <w:r>
        <w:rPr>
          <w:rFonts w:ascii="Calibri" w:hAnsi="Calibri" w:cs="Calibri"/>
        </w:rPr>
        <w:t xml:space="preserve">5. 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w:t>
      </w:r>
      <w:hyperlink r:id="rId301" w:history="1">
        <w:r>
          <w:rPr>
            <w:rFonts w:ascii="Calibri" w:hAnsi="Calibri" w:cs="Calibri"/>
            <w:color w:val="0000FF"/>
          </w:rPr>
          <w:t>порядке</w:t>
        </w:r>
      </w:hyperlink>
      <w:r>
        <w:rPr>
          <w:rFonts w:ascii="Calibri" w:hAnsi="Calibri" w:cs="Calibri"/>
        </w:rPr>
        <w:t xml:space="preserve">, установленном уполномоченным </w:t>
      </w:r>
      <w:r>
        <w:rPr>
          <w:rFonts w:ascii="Calibri" w:hAnsi="Calibri" w:cs="Calibri"/>
        </w:rPr>
        <w:lastRenderedPageBreak/>
        <w:t>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2"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6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8" w:name="Par1056"/>
      <w:bookmarkEnd w:id="158"/>
      <w:r>
        <w:rPr>
          <w:rFonts w:ascii="Calibri" w:hAnsi="Calibri" w:cs="Calibri"/>
        </w:rPr>
        <w:t xml:space="preserve">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303" w:history="1">
        <w:r>
          <w:rPr>
            <w:rFonts w:ascii="Calibri" w:hAnsi="Calibri" w:cs="Calibri"/>
            <w:color w:val="0000FF"/>
          </w:rPr>
          <w:t>порядке</w:t>
        </w:r>
      </w:hyperlink>
      <w:r>
        <w:rPr>
          <w:rFonts w:ascii="Calibri" w:hAnsi="Calibri" w:cs="Calibri"/>
        </w:rPr>
        <w:t>, установленном законодательством об образовании, сдачи экзамена по специальности в порядке, установленном уполномоченным федеральным органом исполнительной власти, и прохождения аккредитации, если иное не предусмотрено международными договорами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4"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Часть 7 статьи 69 </w:t>
      </w:r>
      <w:hyperlink w:anchor="Par1661" w:history="1">
        <w:r>
          <w:rPr>
            <w:rFonts w:ascii="Calibri" w:hAnsi="Calibri" w:cs="Calibri"/>
            <w:color w:val="0000FF"/>
          </w:rPr>
          <w:t>вступает</w:t>
        </w:r>
      </w:hyperlink>
      <w:r>
        <w:rPr>
          <w:rFonts w:ascii="Calibri" w:hAnsi="Calibri" w:cs="Calibri"/>
        </w:rPr>
        <w:t xml:space="preserve"> в силу с 1 января 2016 года.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59" w:name="Par1062"/>
      <w:bookmarkEnd w:id="159"/>
      <w:r>
        <w:rPr>
          <w:rFonts w:ascii="Calibri" w:hAnsi="Calibri" w:cs="Calibri"/>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30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0" w:name="Par1064"/>
      <w:bookmarkEnd w:id="160"/>
      <w:r>
        <w:rPr>
          <w:rFonts w:ascii="Calibri" w:hAnsi="Calibri" w:cs="Calibri"/>
        </w:rPr>
        <w:t>Статья 70. Лечащий врач</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306"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307" w:history="1">
        <w:r>
          <w:rPr>
            <w:rFonts w:ascii="Calibri" w:hAnsi="Calibri" w:cs="Calibri"/>
            <w:color w:val="0000FF"/>
          </w:rPr>
          <w:t>законного представителя</w:t>
        </w:r>
      </w:hyperlink>
      <w:r>
        <w:rPr>
          <w:rFonts w:ascii="Calibri" w:hAnsi="Calibri" w:cs="Calibri"/>
        </w:rPr>
        <w:t xml:space="preserve"> приглашает для консультаций врачей-специалистов, при необходимости созывает консилиум врачей для целей, установленных </w:t>
      </w:r>
      <w:hyperlink w:anchor="Par770" w:history="1">
        <w:r>
          <w:rPr>
            <w:rFonts w:ascii="Calibri" w:hAnsi="Calibri" w:cs="Calibri"/>
            <w:color w:val="0000FF"/>
          </w:rPr>
          <w:t>частью 4 статьи 47</w:t>
        </w:r>
      </w:hyperlink>
      <w:r>
        <w:rPr>
          <w:rFonts w:ascii="Calibri" w:hAnsi="Calibri" w:cs="Calibri"/>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w:t>
      </w:r>
      <w:r>
        <w:rPr>
          <w:rFonts w:ascii="Calibri" w:hAnsi="Calibri" w:cs="Calibri"/>
        </w:rPr>
        <w:lastRenderedPageBreak/>
        <w:t>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308"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1" w:name="Par1074"/>
      <w:bookmarkEnd w:id="161"/>
      <w:r>
        <w:rPr>
          <w:rFonts w:ascii="Calibri" w:hAnsi="Calibri" w:cs="Calibri"/>
        </w:rPr>
        <w:t>Статья 71. Клятва врача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9"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"Получая высокое звание врача и приступая к профессиональной деятельности, я торжественно клянусь: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проявлять высочайшее уважение к жизни человека, никогда не прибегать к осуществлению эвтаназии;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постоянно совершенствовать свое профессиональное мастерство, беречь и развивать благородные традиции медицины.".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Клятва врача дается в торжественной обстановке.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2" w:name="Par1087"/>
      <w:bookmarkEnd w:id="162"/>
      <w:r>
        <w:rPr>
          <w:rFonts w:ascii="Calibri" w:hAnsi="Calibri" w:cs="Calibri"/>
        </w:rPr>
        <w:t>Статья 72. Права медицинских работников и фармацевтических работников и меры их стимулирования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от 03.04.2006 N 191 утвержден </w:t>
      </w:r>
      <w:hyperlink r:id="rId310" w:history="1">
        <w:r>
          <w:rPr>
            <w:rFonts w:ascii="Calibri" w:hAnsi="Calibri" w:cs="Calibri"/>
            <w:color w:val="0000FF"/>
          </w:rPr>
          <w:t>Перечень</w:t>
        </w:r>
      </w:hyperlink>
      <w:r>
        <w:rPr>
          <w:rFonts w:ascii="Calibri" w:hAnsi="Calibri" w:cs="Calibri"/>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Медицинские работники и фармацевтические работники имеют право на основные гарантии, предусмотренные трудовым </w:t>
      </w:r>
      <w:hyperlink r:id="rId311" w:history="1">
        <w:r>
          <w:rPr>
            <w:rFonts w:ascii="Calibri" w:hAnsi="Calibri" w:cs="Calibri"/>
            <w:color w:val="0000FF"/>
          </w:rPr>
          <w:t>законодательством</w:t>
        </w:r>
      </w:hyperlink>
      <w:r>
        <w:rPr>
          <w:rFonts w:ascii="Calibri" w:hAnsi="Calibri" w:cs="Calibri"/>
        </w:rPr>
        <w:t xml:space="preserve"> и иными нормативными правовыми актами Российской Федерации, в том числе 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профессиональную подготовку, переподготовку и повышение квалификации за счет </w:t>
      </w:r>
      <w:r>
        <w:rPr>
          <w:rFonts w:ascii="Calibri" w:hAnsi="Calibri" w:cs="Calibri"/>
        </w:rPr>
        <w:lastRenderedPageBreak/>
        <w:t xml:space="preserve">средств работодателя в соответствии с трудовым </w:t>
      </w:r>
      <w:hyperlink r:id="rId31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прохождение аттестации для получения квалификационной категории в </w:t>
      </w:r>
      <w:hyperlink r:id="rId313" w:history="1">
        <w:r>
          <w:rPr>
            <w:rFonts w:ascii="Calibri" w:hAnsi="Calibri" w:cs="Calibri"/>
            <w:color w:val="0000FF"/>
          </w:rPr>
          <w:t>порядке и в сроки</w:t>
        </w:r>
      </w:hyperlink>
      <w:r>
        <w:rPr>
          <w:rFonts w:ascii="Calibri" w:hAnsi="Calibri" w:cs="Calibri"/>
        </w:rPr>
        <w:t>, определяемые уполномоченным федеральным органом исполнительной власти, а также на дифференциацию оплаты труда по результатам аттестации;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создание профессиональных некоммерческих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страхование риска своей профессиональной ответственности.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hyperlink r:id="rId314" w:history="1">
        <w:r>
          <w:rPr>
            <w:rFonts w:ascii="Calibri" w:hAnsi="Calibri" w:cs="Calibri"/>
            <w:color w:val="0000FF"/>
          </w:rPr>
          <w:t>меры</w:t>
        </w:r>
      </w:hyperlink>
      <w:r>
        <w:rPr>
          <w:rFonts w:ascii="Calibri" w:hAnsi="Calibri" w:cs="Calibri"/>
        </w:rPr>
        <w:t xml:space="preserve">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3" w:name="Par1103"/>
      <w:bookmarkEnd w:id="163"/>
      <w:r>
        <w:rPr>
          <w:rFonts w:ascii="Calibri" w:hAnsi="Calibri" w:cs="Calibri"/>
        </w:rPr>
        <w:t>Статья 73. Обязанности медицинских работников и фармацевтических работников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315" w:history="1">
        <w:r>
          <w:rPr>
            <w:rFonts w:ascii="Calibri" w:hAnsi="Calibri" w:cs="Calibri"/>
            <w:color w:val="0000FF"/>
          </w:rPr>
          <w:t>этики</w:t>
        </w:r>
      </w:hyperlink>
      <w:r>
        <w:rPr>
          <w:rFonts w:ascii="Calibri" w:hAnsi="Calibri" w:cs="Calibri"/>
        </w:rPr>
        <w:t xml:space="preserve"> и деонтологии.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работники обязаны: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оказывать медицинскую помощь в соответствии со своей квалификацией, должностными инструкциями, служебными и должностными обязанностями;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64" w:name="Par1108"/>
      <w:bookmarkEnd w:id="164"/>
      <w:r>
        <w:rPr>
          <w:rFonts w:ascii="Calibri" w:hAnsi="Calibri" w:cs="Calibri"/>
        </w:rPr>
        <w:t>2) соблюдать врачебную тайну;</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65" w:name="Par1109"/>
      <w:bookmarkEnd w:id="165"/>
      <w:r>
        <w:rPr>
          <w:rFonts w:ascii="Calibri" w:hAnsi="Calibri" w:cs="Calibri"/>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316" w:history="1">
        <w:r>
          <w:rPr>
            <w:rFonts w:ascii="Calibri" w:hAnsi="Calibri" w:cs="Calibri"/>
            <w:color w:val="0000FF"/>
          </w:rPr>
          <w:t>порядке</w:t>
        </w:r>
      </w:hyperlink>
      <w:r>
        <w:rPr>
          <w:rFonts w:ascii="Calibri" w:hAnsi="Calibri" w:cs="Calibri"/>
        </w:rPr>
        <w:t xml:space="preserve"> и в сроки, установленные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7"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назначать лекарственные препараты и выписывать их на рецептурных бланках (за исключением лекарственных препаратов, отпускаемых без рецепта на лекарственный препарат)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66" w:name="Par1112"/>
      <w:bookmarkEnd w:id="166"/>
      <w:r>
        <w:rPr>
          <w:rFonts w:ascii="Calibri" w:hAnsi="Calibri" w:cs="Calibri"/>
        </w:rPr>
        <w:t xml:space="preserve">5) сообщать уполномоченному должностному лицу медицинской организации информацию, предусмотренную </w:t>
      </w:r>
      <w:hyperlink r:id="rId318" w:history="1">
        <w:r>
          <w:rPr>
            <w:rFonts w:ascii="Calibri" w:hAnsi="Calibri" w:cs="Calibri"/>
            <w:color w:val="0000FF"/>
          </w:rPr>
          <w:t>частью 3 статьи 64</w:t>
        </w:r>
      </w:hyperlink>
      <w:r>
        <w:rPr>
          <w:rFonts w:ascii="Calibri" w:hAnsi="Calibri" w:cs="Calibri"/>
        </w:rPr>
        <w:t xml:space="preserve"> Федерального закона от 12 апреля 2010 года N 61-ФЗ "Об обращении лекарственных средств" и </w:t>
      </w:r>
      <w:hyperlink w:anchor="Par1533" w:history="1">
        <w:r>
          <w:rPr>
            <w:rFonts w:ascii="Calibri" w:hAnsi="Calibri" w:cs="Calibri"/>
            <w:color w:val="0000FF"/>
          </w:rPr>
          <w:t>частью 3 статьи 96</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Фармацевтические работники несут обязанности, предусмотренные </w:t>
      </w:r>
      <w:hyperlink w:anchor="Par1108" w:history="1">
        <w:r>
          <w:rPr>
            <w:rFonts w:ascii="Calibri" w:hAnsi="Calibri" w:cs="Calibri"/>
            <w:color w:val="0000FF"/>
          </w:rPr>
          <w:t>пунктами 2</w:t>
        </w:r>
      </w:hyperlink>
      <w:r>
        <w:rPr>
          <w:rFonts w:ascii="Calibri" w:hAnsi="Calibri" w:cs="Calibri"/>
        </w:rPr>
        <w:t xml:space="preserve">, </w:t>
      </w:r>
      <w:hyperlink w:anchor="Par1109" w:history="1">
        <w:r>
          <w:rPr>
            <w:rFonts w:ascii="Calibri" w:hAnsi="Calibri" w:cs="Calibri"/>
            <w:color w:val="0000FF"/>
          </w:rPr>
          <w:t>3</w:t>
        </w:r>
      </w:hyperlink>
      <w:r>
        <w:rPr>
          <w:rFonts w:ascii="Calibri" w:hAnsi="Calibri" w:cs="Calibri"/>
        </w:rPr>
        <w:t xml:space="preserve"> и </w:t>
      </w:r>
      <w:hyperlink w:anchor="Par1112" w:history="1">
        <w:r>
          <w:rPr>
            <w:rFonts w:ascii="Calibri" w:hAnsi="Calibri" w:cs="Calibri"/>
            <w:color w:val="0000FF"/>
          </w:rPr>
          <w:t>5 части 2</w:t>
        </w:r>
      </w:hyperlink>
      <w:r>
        <w:rPr>
          <w:rFonts w:ascii="Calibri" w:hAnsi="Calibri" w:cs="Calibri"/>
        </w:rPr>
        <w:t xml:space="preserve"> настоящей статьи.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7" w:name="Par1115"/>
      <w:bookmarkEnd w:id="167"/>
      <w:r>
        <w:rPr>
          <w:rFonts w:ascii="Calibri" w:hAnsi="Calibri" w:cs="Calibri"/>
        </w:rP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работники и руководители медицинских организаций не вправе: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w:t>
      </w:r>
      <w:r>
        <w:rPr>
          <w:rFonts w:ascii="Calibri" w:hAnsi="Calibri" w:cs="Calibri"/>
        </w:rPr>
        <w:lastRenderedPageBreak/>
        <w:t>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9"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0"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1"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Фармацевтические работники и руководители аптечных организаций не вправе: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получать от компании, представителя компании образцы лекарственных препаратов, медицинских изделий для вручения населению;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2"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8" w:name="Par1135"/>
      <w:bookmarkEnd w:id="168"/>
      <w:r>
        <w:rPr>
          <w:rFonts w:ascii="Calibri" w:hAnsi="Calibri" w:cs="Calibri"/>
        </w:rPr>
        <w:t>Статья 75. Урегулирование конфликта интересов при осуществлении медицинской деятельности и фармацевтической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Конфликт интересов - ситуация, при которой у медицинского работника или </w:t>
      </w:r>
      <w:r>
        <w:rPr>
          <w:rFonts w:ascii="Calibri" w:hAnsi="Calibri" w:cs="Calibri"/>
        </w:rPr>
        <w:lastRenderedPageBreak/>
        <w:t>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3"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4"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26" w:history="1">
        <w:r>
          <w:rPr>
            <w:rFonts w:ascii="Calibri" w:hAnsi="Calibri" w:cs="Calibri"/>
            <w:color w:val="0000FF"/>
          </w:rPr>
          <w:t>Положение</w:t>
        </w:r>
      </w:hyperlink>
      <w:r>
        <w:rPr>
          <w:rFonts w:ascii="Calibri" w:hAnsi="Calibri" w:cs="Calibri"/>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69" w:name="Par1146"/>
      <w:bookmarkEnd w:id="169"/>
      <w:r>
        <w:rPr>
          <w:rFonts w:ascii="Calibri" w:hAnsi="Calibri" w:cs="Calibri"/>
        </w:rPr>
        <w:t>Статья 76. Профессиональные некоммерческие организации, создаваемые медицинскими работниками и фармацевтическими работниками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принадлежности к медицинским работникам или фармацевтическим работникам;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принадлежности к профессии (врачей, медицинских сестер (фельдшеров), провизоров, фармацевтов);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принадлежности к одной врачебной специальности.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70" w:name="Par1152"/>
      <w:bookmarkEnd w:id="170"/>
      <w:r>
        <w:rPr>
          <w:rFonts w:ascii="Calibri" w:hAnsi="Calibri" w:cs="Calibri"/>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w:t>
      </w:r>
      <w:hyperlink r:id="rId327"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28" w:history="1">
        <w:r>
          <w:rPr>
            <w:rFonts w:ascii="Calibri" w:hAnsi="Calibri" w:cs="Calibri"/>
            <w:color w:val="0000FF"/>
          </w:rPr>
          <w:t>стандартов</w:t>
        </w:r>
      </w:hyperlink>
      <w:r>
        <w:rPr>
          <w:rFonts w:ascii="Calibri" w:hAnsi="Calibri" w:cs="Calibri"/>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(протоколы лечения) по вопросам оказания медицинской помощи.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9" w:history="1">
        <w:r>
          <w:rPr>
            <w:rFonts w:ascii="Calibri" w:hAnsi="Calibri" w:cs="Calibri"/>
            <w:color w:val="0000FF"/>
          </w:rPr>
          <w:t>закона</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71" w:name="Par1154"/>
      <w:bookmarkEnd w:id="171"/>
      <w:r>
        <w:rPr>
          <w:rFonts w:ascii="Calibri" w:hAnsi="Calibri" w:cs="Calibri"/>
        </w:rPr>
        <w:t xml:space="preserve">3. Медицинские профессиональные некоммерческие организации, основанные на личном </w:t>
      </w:r>
      <w:r>
        <w:rPr>
          <w:rFonts w:ascii="Calibri" w:hAnsi="Calibri" w:cs="Calibri"/>
        </w:rPr>
        <w:lastRenderedPageBreak/>
        <w:t xml:space="preserve">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ar1152" w:history="1">
        <w:r>
          <w:rPr>
            <w:rFonts w:ascii="Calibri" w:hAnsi="Calibri" w:cs="Calibri"/>
            <w:color w:val="0000FF"/>
          </w:rPr>
          <w:t>части 2</w:t>
        </w:r>
      </w:hyperlink>
      <w:r>
        <w:rPr>
          <w:rFonts w:ascii="Calibri" w:hAnsi="Calibri" w:cs="Calibri"/>
        </w:rPr>
        <w:t xml:space="preserve"> настоящей статьи, вправе принимать участие: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аттестации врачей для получения ими квалификационных категорий;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разработке территориальных программ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ar1154" w:history="1">
        <w:r>
          <w:rPr>
            <w:rFonts w:ascii="Calibri" w:hAnsi="Calibri" w:cs="Calibri"/>
            <w:color w:val="0000FF"/>
          </w:rPr>
          <w:t>частью 3</w:t>
        </w:r>
      </w:hyperlink>
      <w:r>
        <w:rPr>
          <w:rFonts w:ascii="Calibri" w:hAnsi="Calibri" w:cs="Calibri"/>
        </w:rPr>
        <w:t xml:space="preserve"> настоящей статьи, осуществляет медицинская профессиональная некоммерческая организация, имеющая наибольшее количество членов.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Медицинским профессиональным некоммерческим организациям, их ассоциациям (союзам), которые соответствуют </w:t>
      </w:r>
      <w:hyperlink r:id="rId330" w:history="1">
        <w:r>
          <w:rPr>
            <w:rFonts w:ascii="Calibri" w:hAnsi="Calibri" w:cs="Calibri"/>
            <w:color w:val="0000FF"/>
          </w:rPr>
          <w:t>критериям</w:t>
        </w:r>
      </w:hyperlink>
      <w:r>
        <w:rPr>
          <w:rFonts w:ascii="Calibri" w:hAnsi="Calibri" w:cs="Calibri"/>
        </w:rP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1 сентября 2013 года особенности реализации профессиональных образовательных программ медицинского и фармацевтического образования регулируются </w:t>
      </w:r>
      <w:hyperlink r:id="rId331" w:history="1">
        <w:r>
          <w:rPr>
            <w:rFonts w:ascii="Calibri" w:hAnsi="Calibri" w:cs="Calibri"/>
            <w:color w:val="0000FF"/>
          </w:rPr>
          <w:t>статьей 82</w:t>
        </w:r>
      </w:hyperlink>
      <w:r>
        <w:rPr>
          <w:rFonts w:ascii="Calibri" w:hAnsi="Calibri" w:cs="Calibri"/>
        </w:rPr>
        <w:t xml:space="preserve"> Федерального закона от 29.12.2012 N 273-ФЗ.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2" w:name="Par1165"/>
      <w:bookmarkEnd w:id="172"/>
      <w:r>
        <w:rPr>
          <w:rFonts w:ascii="Calibri" w:hAnsi="Calibri" w:cs="Calibri"/>
        </w:rPr>
        <w:t xml:space="preserve">Статья 77. Утратила силу с 1 сентября 2013 года. - Федеральный </w:t>
      </w:r>
      <w:hyperlink r:id="rId332" w:history="1">
        <w:r>
          <w:rPr>
            <w:rFonts w:ascii="Calibri" w:hAnsi="Calibri" w:cs="Calibri"/>
            <w:color w:val="0000FF"/>
          </w:rPr>
          <w:t>закон</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3" w:name="Par1167"/>
      <w:bookmarkEnd w:id="173"/>
      <w:r>
        <w:rPr>
          <w:rFonts w:ascii="Calibri" w:hAnsi="Calibri" w:cs="Calibri"/>
        </w:rPr>
        <w:t>Статья 78. Права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Медицинская организация имеет право: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вносить учредителю предложения по оптимизации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участвовать в оказании гражданам Российской Федерации медицинской помощи в соответствии с </w:t>
      </w:r>
      <w:hyperlink r:id="rId333"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создавать локальные информационные системы, содержащие данные о пациентах и об оказываемых им медицинских услугах, с соблюдением установленных </w:t>
      </w:r>
      <w:hyperlink r:id="rId334" w:history="1">
        <w:r>
          <w:rPr>
            <w:rFonts w:ascii="Calibri" w:hAnsi="Calibri" w:cs="Calibri"/>
            <w:color w:val="0000FF"/>
          </w:rPr>
          <w:t>законодательством</w:t>
        </w:r>
      </w:hyperlink>
      <w:r>
        <w:rPr>
          <w:rFonts w:ascii="Calibri" w:hAnsi="Calibri" w:cs="Calibri"/>
        </w:rPr>
        <w:t xml:space="preserve"> Российской Федерации требований о защите персональных данных и соблюдением врачебной тайны.</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4" w:name="Par1176"/>
      <w:bookmarkEnd w:id="174"/>
      <w:r>
        <w:rPr>
          <w:rFonts w:ascii="Calibri" w:hAnsi="Calibri" w:cs="Calibri"/>
        </w:rPr>
        <w:t>Статья 79. Обязанности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75" w:name="Par1178"/>
      <w:bookmarkEnd w:id="175"/>
      <w:r>
        <w:rPr>
          <w:rFonts w:ascii="Calibri" w:hAnsi="Calibri" w:cs="Calibri"/>
        </w:rPr>
        <w:t>1. Медицинская организация обязана: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оказывать гражданам медицинскую помощь в экстренной форме;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335" w:history="1">
        <w:r>
          <w:rPr>
            <w:rFonts w:ascii="Calibri" w:hAnsi="Calibri" w:cs="Calibri"/>
            <w:color w:val="0000FF"/>
          </w:rPr>
          <w:t>порядками</w:t>
        </w:r>
      </w:hyperlink>
      <w:r>
        <w:rPr>
          <w:rFonts w:ascii="Calibri" w:hAnsi="Calibri" w:cs="Calibri"/>
        </w:rPr>
        <w:t xml:space="preserve"> оказания медицинской помощи, и на основе </w:t>
      </w:r>
      <w:hyperlink r:id="rId336" w:history="1">
        <w:r>
          <w:rPr>
            <w:rFonts w:ascii="Calibri" w:hAnsi="Calibri" w:cs="Calibri"/>
            <w:color w:val="0000FF"/>
          </w:rPr>
          <w:t>стандартов</w:t>
        </w:r>
      </w:hyperlink>
      <w:r>
        <w:rPr>
          <w:rFonts w:ascii="Calibri" w:hAnsi="Calibri" w:cs="Calibri"/>
        </w:rPr>
        <w:t xml:space="preserve"> медицинской помощи;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37"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информировать граждан о возможности получения медицинской помощи в рамках </w:t>
      </w:r>
      <w:hyperlink r:id="rId338"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соблюдать врачебную тайну, в том числе конфиденциальность персональных данных, используемых в медицинских информационных системах;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w:t>
      </w:r>
      <w:proofErr w:type="spellStart"/>
      <w:r>
        <w:rPr>
          <w:rFonts w:ascii="Calibri" w:hAnsi="Calibri" w:cs="Calibri"/>
        </w:rPr>
        <w:t>дератизационных</w:t>
      </w:r>
      <w:proofErr w:type="spellEnd"/>
      <w:r>
        <w:rPr>
          <w:rFonts w:ascii="Calibri" w:hAnsi="Calibri" w:cs="Calibri"/>
        </w:rPr>
        <w:t xml:space="preserve"> средств;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w:t>
      </w:r>
      <w:hyperlink r:id="rId339" w:history="1">
        <w:r>
          <w:rPr>
            <w:rFonts w:ascii="Calibri" w:hAnsi="Calibri" w:cs="Calibri"/>
            <w:color w:val="0000FF"/>
          </w:rPr>
          <w:t>информацию</w:t>
        </w:r>
      </w:hyperlink>
      <w:r>
        <w:rPr>
          <w:rFonts w:ascii="Calibri" w:hAnsi="Calibri" w:cs="Calibri"/>
        </w:rPr>
        <w:t>;</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0" w:history="1">
        <w:r>
          <w:rPr>
            <w:rFonts w:ascii="Calibri" w:hAnsi="Calibri" w:cs="Calibri"/>
            <w:color w:val="0000FF"/>
          </w:rPr>
          <w:t>закона</w:t>
        </w:r>
      </w:hyperlink>
      <w:r>
        <w:rPr>
          <w:rFonts w:ascii="Calibri" w:hAnsi="Calibri" w:cs="Calibri"/>
        </w:rPr>
        <w:t xml:space="preserve"> от 21.07.2014 N 256-ФЗ)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r:id="rId34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информировать органы внутренних дел в </w:t>
      </w:r>
      <w:hyperlink r:id="rId342" w:history="1">
        <w:r>
          <w:rPr>
            <w:rFonts w:ascii="Calibri" w:hAnsi="Calibri" w:cs="Calibri"/>
            <w:color w:val="0000FF"/>
          </w:rPr>
          <w:t>порядке</w:t>
        </w:r>
      </w:hyperlink>
      <w:r>
        <w:rPr>
          <w:rFonts w:ascii="Calibri" w:hAnsi="Calibri" w:cs="Calibri"/>
        </w:rPr>
        <w:t>,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w:t>
      </w:r>
      <w:hyperlink r:id="rId343" w:history="1">
        <w:r>
          <w:rPr>
            <w:rFonts w:ascii="Calibri" w:hAnsi="Calibri" w:cs="Calibri"/>
            <w:color w:val="0000FF"/>
          </w:rPr>
          <w:t>законом</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обеспечивать учет и хранение медицинской документации, в том числе бланков строгой отчетности;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w:t>
      </w:r>
      <w:proofErr w:type="spellStart"/>
      <w:r>
        <w:rPr>
          <w:rFonts w:ascii="Calibri" w:hAnsi="Calibri" w:cs="Calibri"/>
        </w:rPr>
        <w:t>травмирования</w:t>
      </w:r>
      <w:proofErr w:type="spellEnd"/>
      <w:r>
        <w:rPr>
          <w:rFonts w:ascii="Calibri" w:hAnsi="Calibri" w:cs="Calibri"/>
        </w:rPr>
        <w:t xml:space="preserve"> элементами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обеспечивать условия для проведения независимой оценки качества оказания услуг.</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введен Федеральным </w:t>
      </w:r>
      <w:hyperlink r:id="rId344" w:history="1">
        <w:r>
          <w:rPr>
            <w:rFonts w:ascii="Calibri" w:hAnsi="Calibri" w:cs="Calibri"/>
            <w:color w:val="0000FF"/>
          </w:rPr>
          <w:t>законом</w:t>
        </w:r>
      </w:hyperlink>
      <w:r>
        <w:rPr>
          <w:rFonts w:ascii="Calibri" w:hAnsi="Calibri" w:cs="Calibri"/>
        </w:rPr>
        <w:t xml:space="preserve"> от 21.07.2014 N 256-ФЗ)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Медицинские организации, участвующие в реализации </w:t>
      </w:r>
      <w:hyperlink r:id="rId345"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наряду с обязанностями, предусмотренными </w:t>
      </w:r>
      <w:hyperlink w:anchor="Par1178" w:history="1">
        <w:r>
          <w:rPr>
            <w:rFonts w:ascii="Calibri" w:hAnsi="Calibri" w:cs="Calibri"/>
            <w:color w:val="0000FF"/>
          </w:rPr>
          <w:t>частью 1</w:t>
        </w:r>
      </w:hyperlink>
      <w:r>
        <w:rPr>
          <w:rFonts w:ascii="Calibri" w:hAnsi="Calibri" w:cs="Calibri"/>
        </w:rPr>
        <w:t xml:space="preserve"> настоящей статьи, также обязаны: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проводить пропаганду здорового образа жизни и санитарно-гигиеническое просвещение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Координация деятельности и общее методическое обеспечение проведения независимой оценки качества оказания услуг организациями в сфере охраны здоровья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 (Федеральный </w:t>
      </w:r>
      <w:hyperlink r:id="rId346" w:history="1">
        <w:r>
          <w:rPr>
            <w:rFonts w:ascii="Calibri" w:hAnsi="Calibri" w:cs="Calibri"/>
            <w:color w:val="0000FF"/>
          </w:rPr>
          <w:t>закон</w:t>
        </w:r>
      </w:hyperlink>
      <w:r>
        <w:rPr>
          <w:rFonts w:ascii="Calibri" w:hAnsi="Calibri" w:cs="Calibri"/>
        </w:rPr>
        <w:t xml:space="preserve"> от 21.07.2014 N 256-ФЗ).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6" w:name="Par1206"/>
      <w:bookmarkEnd w:id="176"/>
      <w:r>
        <w:rPr>
          <w:rFonts w:ascii="Calibri" w:hAnsi="Calibri" w:cs="Calibri"/>
        </w:rPr>
        <w:t>Статья 79.1. Независимая оценка качества оказания услуг медицинскими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347" w:history="1">
        <w:r>
          <w:rPr>
            <w:rFonts w:ascii="Calibri" w:hAnsi="Calibri" w:cs="Calibri"/>
            <w:color w:val="0000FF"/>
          </w:rPr>
          <w:t>законом</w:t>
        </w:r>
      </w:hyperlink>
      <w:r>
        <w:rPr>
          <w:rFonts w:ascii="Calibri" w:hAnsi="Calibri" w:cs="Calibri"/>
        </w:rPr>
        <w:t xml:space="preserve"> от 21.07.2014 N 256-ФЗ)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Независимая оценка качества оказания услуг медицинскими организациями осуществляется в соответствии с положениями настоящей статьи. При </w:t>
      </w:r>
      <w:hyperlink r:id="rId348" w:history="1">
        <w:r>
          <w:rPr>
            <w:rFonts w:ascii="Calibri" w:hAnsi="Calibri" w:cs="Calibri"/>
            <w:color w:val="0000FF"/>
          </w:rPr>
          <w:t>проведении</w:t>
        </w:r>
      </w:hyperlink>
      <w:r>
        <w:rPr>
          <w:rFonts w:ascii="Calibri" w:hAnsi="Calibri" w:cs="Calibri"/>
        </w:rPr>
        <w:t xml:space="preserve"> независимой оценки качества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целях создания условий для организации проведения независимой оценки качества оказания услуг медицинскими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w:t>
      </w:r>
      <w:hyperlink w:anchor="Par1154" w:history="1">
        <w:r>
          <w:rPr>
            <w:rFonts w:ascii="Calibri" w:hAnsi="Calibri" w:cs="Calibri"/>
            <w:color w:val="0000FF"/>
          </w:rPr>
          <w:t>части 3 статьи 76</w:t>
        </w:r>
      </w:hyperlink>
      <w:r>
        <w:rPr>
          <w:rFonts w:ascii="Calibri" w:hAnsi="Calibri" w:cs="Calibri"/>
        </w:rPr>
        <w:t xml:space="preserve">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передачи полномочий в сфере охраны здоровья в соответствии с </w:t>
      </w:r>
      <w:hyperlink w:anchor="Par336" w:history="1">
        <w:r>
          <w:rPr>
            <w:rFonts w:ascii="Calibri" w:hAnsi="Calibri" w:cs="Calibri"/>
            <w:color w:val="0000FF"/>
          </w:rPr>
          <w:t>частью 2 статьи 16</w:t>
        </w:r>
      </w:hyperlink>
      <w:r>
        <w:rPr>
          <w:rFonts w:ascii="Calibri" w:hAnsi="Calibri" w:cs="Calibri"/>
        </w:rPr>
        <w:t xml:space="preserve">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 положение о них.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49" w:history="1">
        <w:r>
          <w:rPr>
            <w:rFonts w:ascii="Calibri" w:hAnsi="Calibri" w:cs="Calibri"/>
            <w:color w:val="0000FF"/>
          </w:rPr>
          <w:t>Показатели</w:t>
        </w:r>
      </w:hyperlink>
      <w:r>
        <w:rPr>
          <w:rFonts w:ascii="Calibri" w:hAnsi="Calibri" w:cs="Calibri"/>
        </w:rPr>
        <w:t xml:space="preserve">, характеризующие общие критерии оценки качества оказания услуг медицинскими организациями, в отношении которых проводится независимая оценка, </w:t>
      </w:r>
      <w:r>
        <w:rPr>
          <w:rFonts w:ascii="Calibri" w:hAnsi="Calibri" w:cs="Calibri"/>
        </w:rPr>
        <w:lastRenderedPageBreak/>
        <w:t>устанавливаются уполномоченным федеральным органом исполнительной власти с предварительным обсуждением на общественном совете.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медицинскими организациями не создаются.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Общественные советы по проведению независимой оценки качества оказания услуг медицинскими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определяют перечни медицинских организаций, которые участвуют в реализации </w:t>
      </w:r>
      <w:hyperlink r:id="rId35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в отношении которых проводится независимая оценка;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осуществляют независимую оценку качества оказания услуг медицинскими организациями с учетом информации, представленной оператором;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w:t>
      </w:r>
      <w:hyperlink r:id="rId351" w:history="1">
        <w:r>
          <w:rPr>
            <w:rFonts w:ascii="Calibri" w:hAnsi="Calibri" w:cs="Calibri"/>
            <w:color w:val="0000FF"/>
          </w:rPr>
          <w:t>законодательством</w:t>
        </w:r>
      </w:hyperlink>
      <w:r>
        <w:rPr>
          <w:rFonts w:ascii="Calibri" w:hAnsi="Calibri" w:cs="Calibri"/>
        </w:rPr>
        <w:t xml:space="preserve">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Поступившая соответственно в уполномоченный федеральный орган исполнительной </w:t>
      </w:r>
      <w:r>
        <w:rPr>
          <w:rFonts w:ascii="Calibri" w:hAnsi="Calibri" w:cs="Calibri"/>
        </w:rPr>
        <w:lastRenderedPageBreak/>
        <w:t>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Информация о результатах независимой оценки качества оказания услуг медицинскими организациями размещается соответственно: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352" w:history="1">
        <w:r>
          <w:rPr>
            <w:rFonts w:ascii="Calibri" w:hAnsi="Calibri" w:cs="Calibri"/>
            <w:color w:val="0000FF"/>
          </w:rPr>
          <w:t>органом</w:t>
        </w:r>
      </w:hyperlink>
      <w:r>
        <w:rPr>
          <w:rFonts w:ascii="Calibri" w:hAnsi="Calibri" w:cs="Calibri"/>
        </w:rPr>
        <w:t xml:space="preserve">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353" w:history="1">
        <w:r>
          <w:rPr>
            <w:rFonts w:ascii="Calibri" w:hAnsi="Calibri" w:cs="Calibri"/>
            <w:color w:val="0000FF"/>
          </w:rPr>
          <w:t>требованиями</w:t>
        </w:r>
      </w:hyperlink>
      <w:r>
        <w:rPr>
          <w:rFonts w:ascii="Calibri" w:hAnsi="Calibri" w:cs="Calibri"/>
        </w:rPr>
        <w:t xml:space="preserve"> к ее содержанию и форме предоставления, установленными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77" w:name="Par1237"/>
      <w:bookmarkEnd w:id="177"/>
      <w:r>
        <w:rPr>
          <w:rFonts w:ascii="Calibri" w:hAnsi="Calibri" w:cs="Calibri"/>
          <w:b/>
          <w:bCs/>
        </w:rPr>
        <w:t>Глава 10. ПРОГРАММА ГОСУДАРСТВЕННЫХ ГАРАНТИЙ БЕСПЛАТНОГО</w:t>
      </w:r>
    </w:p>
    <w:p w:rsidR="002F304C" w:rsidRDefault="002F304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8" w:name="Par1240"/>
      <w:bookmarkEnd w:id="178"/>
      <w:r>
        <w:rPr>
          <w:rFonts w:ascii="Calibri" w:hAnsi="Calibri" w:cs="Calibri"/>
        </w:rPr>
        <w:t>Статья 80. Программа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54" w:history="1">
        <w:r>
          <w:rPr>
            <w:rFonts w:ascii="Calibri" w:hAnsi="Calibri" w:cs="Calibri"/>
            <w:color w:val="0000FF"/>
          </w:rPr>
          <w:t>закона</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первичная медико-санитарная помощь, в том числе доврачебная, врачебная и специализированная;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35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скорая медицинская помощь, в том числе скорая специализированная;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паллиативная медицинская помощь в медицинских организациях.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w:t>
      </w:r>
      <w:r>
        <w:rPr>
          <w:rFonts w:ascii="Calibri" w:hAnsi="Calibri" w:cs="Calibri"/>
        </w:rPr>
        <w:lastRenderedPageBreak/>
        <w:t xml:space="preserve">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r:id="rId35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в соответствии с Федеральным </w:t>
      </w:r>
      <w:hyperlink r:id="rId357" w:history="1">
        <w:r>
          <w:rPr>
            <w:rFonts w:ascii="Calibri" w:hAnsi="Calibri" w:cs="Calibri"/>
            <w:color w:val="0000FF"/>
          </w:rPr>
          <w:t>законом</w:t>
        </w:r>
      </w:hyperlink>
      <w:r>
        <w:rPr>
          <w:rFonts w:ascii="Calibri" w:hAnsi="Calibri" w:cs="Calibri"/>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358" w:history="1">
        <w:r>
          <w:rPr>
            <w:rFonts w:ascii="Calibri" w:hAnsi="Calibri" w:cs="Calibri"/>
            <w:color w:val="0000FF"/>
          </w:rPr>
          <w:t>перечень</w:t>
        </w:r>
      </w:hyperlink>
      <w:r>
        <w:rPr>
          <w:rFonts w:ascii="Calibri" w:hAnsi="Calibri" w:cs="Calibri"/>
        </w:rPr>
        <w:t xml:space="preserve"> медицинских изделий, имплантируемых в организм человека. </w:t>
      </w:r>
      <w:hyperlink r:id="rId359" w:history="1">
        <w:r>
          <w:rPr>
            <w:rFonts w:ascii="Calibri" w:hAnsi="Calibri" w:cs="Calibri"/>
            <w:color w:val="0000FF"/>
          </w:rPr>
          <w:t>Порядок</w:t>
        </w:r>
      </w:hyperlink>
      <w:r>
        <w:rPr>
          <w:rFonts w:ascii="Calibri" w:hAnsi="Calibri" w:cs="Calibri"/>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60"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Предельные отпускные цены производителей на медицинские изделия, включенные в утвержденный Правительством Российской Федерации </w:t>
      </w:r>
      <w:hyperlink r:id="rId361" w:history="1">
        <w:r>
          <w:rPr>
            <w:rFonts w:ascii="Calibri" w:hAnsi="Calibri" w:cs="Calibri"/>
            <w:color w:val="0000FF"/>
          </w:rPr>
          <w:t>перечень</w:t>
        </w:r>
      </w:hyperlink>
      <w:r>
        <w:rPr>
          <w:rFonts w:ascii="Calibri" w:hAnsi="Calibri" w:cs="Calibri"/>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предельные размеры оптовых надбавок и предельные размеры розничных надбавок к фактическим отпускным ценам на указанные медицинские изделия подлежат государственному регулированию и определяются в соответствии с методикой, установленной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362" w:history="1">
        <w:r>
          <w:rPr>
            <w:rFonts w:ascii="Calibri" w:hAnsi="Calibri" w:cs="Calibri"/>
            <w:color w:val="0000FF"/>
          </w:rPr>
          <w:t>законом</w:t>
        </w:r>
      </w:hyperlink>
      <w:r>
        <w:rPr>
          <w:rFonts w:ascii="Calibri" w:hAnsi="Calibri" w:cs="Calibri"/>
        </w:rPr>
        <w:t xml:space="preserve"> от 08.03.2015 N 33-ФЗ)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производителя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вид медицинского изделия в номенклатурной классификации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регистрационный номер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зарегистрированная предельная отпускная цена производителя на медицинское изделие в рублях;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дата государственной регистрации предельной отпускной цены производителя на медицинское изделие.</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2.2 введена Федеральным </w:t>
      </w:r>
      <w:hyperlink r:id="rId363" w:history="1">
        <w:r>
          <w:rPr>
            <w:rFonts w:ascii="Calibri" w:hAnsi="Calibri" w:cs="Calibri"/>
            <w:color w:val="0000FF"/>
          </w:rPr>
          <w:t>законом</w:t>
        </w:r>
      </w:hyperlink>
      <w:r>
        <w:rPr>
          <w:rFonts w:ascii="Calibri" w:hAnsi="Calibri" w:cs="Calibri"/>
        </w:rPr>
        <w:t xml:space="preserve"> от 08.03.2015 N 33-ФЗ)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оказание медицинских услуг, назначение и применение лекарственных препаратов, включенных в </w:t>
      </w:r>
      <w:hyperlink r:id="rId364"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w:t>
      </w:r>
      <w:hyperlink r:id="rId365" w:history="1">
        <w:r>
          <w:rPr>
            <w:rFonts w:ascii="Calibri" w:hAnsi="Calibri" w:cs="Calibri"/>
            <w:color w:val="0000FF"/>
          </w:rPr>
          <w:t>стандартами</w:t>
        </w:r>
      </w:hyperlink>
      <w:r>
        <w:rPr>
          <w:rFonts w:ascii="Calibri" w:hAnsi="Calibri" w:cs="Calibri"/>
        </w:rPr>
        <w:t xml:space="preserve">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размещение в маломестных палатах (боксах) пациентов - по медицинским и (или) эпидемиологическим </w:t>
      </w:r>
      <w:hyperlink r:id="rId366" w:history="1">
        <w:r>
          <w:rPr>
            <w:rFonts w:ascii="Calibri" w:hAnsi="Calibri" w:cs="Calibri"/>
            <w:color w:val="0000FF"/>
          </w:rPr>
          <w:t>показаниям</w:t>
        </w:r>
      </w:hyperlink>
      <w:r>
        <w:rPr>
          <w:rFonts w:ascii="Calibri" w:hAnsi="Calibri" w:cs="Calibri"/>
        </w:rPr>
        <w:t xml:space="preserve">, установленным уполномоченным федеральным органом </w:t>
      </w:r>
      <w:r>
        <w:rPr>
          <w:rFonts w:ascii="Calibri" w:hAnsi="Calibri" w:cs="Calibri"/>
        </w:rPr>
        <w:lastRenderedPageBreak/>
        <w:t>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w:t>
      </w:r>
      <w:hyperlink r:id="rId367" w:history="1">
        <w:r>
          <w:rPr>
            <w:rFonts w:ascii="Calibri" w:hAnsi="Calibri" w:cs="Calibri"/>
            <w:color w:val="0000FF"/>
          </w:rPr>
          <w:t>законного представителя</w:t>
        </w:r>
      </w:hyperlink>
      <w:r>
        <w:rPr>
          <w:rFonts w:ascii="Calibri" w:hAnsi="Calibri" w:cs="Calibri"/>
        </w:rPr>
        <w:t xml:space="preserve">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368"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369" w:history="1">
        <w:r>
          <w:rPr>
            <w:rFonts w:ascii="Calibri" w:hAnsi="Calibri" w:cs="Calibri"/>
            <w:color w:val="0000FF"/>
          </w:rPr>
          <w:t>стандартов</w:t>
        </w:r>
      </w:hyperlink>
      <w:r>
        <w:rPr>
          <w:rFonts w:ascii="Calibri" w:hAnsi="Calibri" w:cs="Calibri"/>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70" w:history="1">
        <w:r>
          <w:rPr>
            <w:rFonts w:ascii="Calibri" w:hAnsi="Calibri" w:cs="Calibri"/>
            <w:color w:val="0000FF"/>
          </w:rPr>
          <w:t>Программа</w:t>
        </w:r>
      </w:hyperlink>
      <w:r>
        <w:rPr>
          <w:rFonts w:ascii="Calibri" w:hAnsi="Calibri" w:cs="Calibri"/>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рамках программы государственных гарантий бесплатного оказания гражданам медицинской помощи устанавливаются: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перечень видов (включая </w:t>
      </w:r>
      <w:hyperlink r:id="rId371" w:history="1">
        <w:r>
          <w:rPr>
            <w:rFonts w:ascii="Calibri" w:hAnsi="Calibri" w:cs="Calibri"/>
            <w:color w:val="0000FF"/>
          </w:rPr>
          <w:t>перечень</w:t>
        </w:r>
      </w:hyperlink>
      <w:r>
        <w:rPr>
          <w:rFonts w:ascii="Calibri" w:hAnsi="Calibri" w:cs="Calibri"/>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372"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заболеваний и состояний, оказание медицинской помощи при которых осуществляется бесплатно;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категории граждан, оказание медицинской помощи которым осуществляется бесплатно;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базовая программа обязательного медицинского страхования в соответствии с </w:t>
      </w:r>
      <w:hyperlink r:id="rId373"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средние нормативы объема медицинской помощи, средние нормативы финансовых затрат на единицу объема медицинской помощи, средние </w:t>
      </w:r>
      <w:proofErr w:type="spellStart"/>
      <w:r>
        <w:rPr>
          <w:rFonts w:ascii="Calibri" w:hAnsi="Calibri" w:cs="Calibri"/>
        </w:rPr>
        <w:t>подушевые</w:t>
      </w:r>
      <w:proofErr w:type="spellEnd"/>
      <w:r>
        <w:rPr>
          <w:rFonts w:ascii="Calibri" w:hAnsi="Calibri" w:cs="Calibri"/>
        </w:rPr>
        <w:t xml:space="preserve"> нормативы финансирования, а также порядок и структура формирования тарифов на медицинскую помощь и способы ее оплаты;</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перечень видов, форм и условий медицинской помощи, оказание которой осуществляется за счет бюджетных ассигнований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категории граждан, оказание медицинской помощи которым осуществляется за счет бюджетных ассигнований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79" w:name="Par1286"/>
      <w:bookmarkEnd w:id="179"/>
      <w:r>
        <w:rPr>
          <w:rFonts w:ascii="Calibri" w:hAnsi="Calibri" w:cs="Calibri"/>
        </w:rPr>
        <w:t xml:space="preserve">Статья 81. Территориальная программа государственных гарантий бесплатного оказания </w:t>
      </w:r>
      <w:r>
        <w:rPr>
          <w:rFonts w:ascii="Calibri" w:hAnsi="Calibri" w:cs="Calibri"/>
        </w:rPr>
        <w:lastRenderedPageBreak/>
        <w:t>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374"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и условия предоставления медицинской помощи, в том числе сроки ожидания медицинской помощи, оказываемой в плановом порядке;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перечень лекарственных препаратов, отпускаемых населению в соответствии с </w:t>
      </w:r>
      <w:hyperlink r:id="rId375" w:history="1">
        <w:r>
          <w:rPr>
            <w:rFonts w:ascii="Calibri" w:hAnsi="Calibri" w:cs="Calibri"/>
            <w:color w:val="0000FF"/>
          </w:rPr>
          <w:t>Перечнем</w:t>
        </w:r>
      </w:hyperlink>
      <w:r>
        <w:rPr>
          <w:rFonts w:ascii="Calibri" w:hAnsi="Calibri" w:cs="Calibri"/>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376" w:history="1">
        <w:r>
          <w:rPr>
            <w:rFonts w:ascii="Calibri" w:hAnsi="Calibri" w:cs="Calibri"/>
            <w:color w:val="0000FF"/>
          </w:rPr>
          <w:t>Перечнем</w:t>
        </w:r>
      </w:hyperlink>
      <w:r>
        <w:rPr>
          <w:rFonts w:ascii="Calibri" w:hAnsi="Calibri" w:cs="Calibri"/>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w:t>
      </w:r>
      <w:hyperlink r:id="rId377"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объем медицинской помощи в расчете на одного жителя, стоимость объема медицинской помощи с учетом условий ее оказания, </w:t>
      </w:r>
      <w:proofErr w:type="spellStart"/>
      <w:r>
        <w:rPr>
          <w:rFonts w:ascii="Calibri" w:hAnsi="Calibri" w:cs="Calibri"/>
        </w:rPr>
        <w:t>подушевой</w:t>
      </w:r>
      <w:proofErr w:type="spellEnd"/>
      <w:r>
        <w:rPr>
          <w:rFonts w:ascii="Calibri" w:hAnsi="Calibri" w:cs="Calibri"/>
        </w:rPr>
        <w:t xml:space="preserve"> норматив финансирования;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порядок и размеры возмещения расходов, связанных с оказанием гражданам медицинской помощи в экстренной форме.</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введен Федеральным </w:t>
      </w:r>
      <w:hyperlink r:id="rId378" w:history="1">
        <w:r>
          <w:rPr>
            <w:rFonts w:ascii="Calibri" w:hAnsi="Calibri" w:cs="Calibri"/>
            <w:color w:val="0000FF"/>
          </w:rPr>
          <w:t>законом</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формировании территориальной программы государственных гарантий бесплатного оказания гражданам медицинской помощи учитываются: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379" w:history="1">
        <w:r>
          <w:rPr>
            <w:rFonts w:ascii="Calibri" w:hAnsi="Calibri" w:cs="Calibri"/>
            <w:color w:val="0000FF"/>
          </w:rPr>
          <w:t>порядки</w:t>
        </w:r>
      </w:hyperlink>
      <w:r>
        <w:rPr>
          <w:rFonts w:ascii="Calibri" w:hAnsi="Calibri" w:cs="Calibri"/>
        </w:rPr>
        <w:t xml:space="preserve"> оказания медицинской помощи и </w:t>
      </w:r>
      <w:hyperlink r:id="rId380" w:history="1">
        <w:r>
          <w:rPr>
            <w:rFonts w:ascii="Calibri" w:hAnsi="Calibri" w:cs="Calibri"/>
            <w:color w:val="0000FF"/>
          </w:rPr>
          <w:t>стандарты</w:t>
        </w:r>
      </w:hyperlink>
      <w:r>
        <w:rPr>
          <w:rFonts w:ascii="Calibri" w:hAnsi="Calibri" w:cs="Calibri"/>
        </w:rPr>
        <w:t xml:space="preserve">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особенности половозрастного состава населения;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уровень и структура заболеваемости населения субъекта Российской Федерации, основанные на данных медицинской статистики;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климатические и географические особенности региона и транспортная доступность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381"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Уполномоченный федеральный орган исполнительной власти ежегодно осуществляет </w:t>
      </w:r>
      <w:hyperlink r:id="rId382" w:history="1">
        <w:r>
          <w:rPr>
            <w:rFonts w:ascii="Calibri" w:hAnsi="Calibri" w:cs="Calibri"/>
            <w:color w:val="0000FF"/>
          </w:rPr>
          <w:t>мониторинг</w:t>
        </w:r>
      </w:hyperlink>
      <w:r>
        <w:rPr>
          <w:rFonts w:ascii="Calibri" w:hAnsi="Calibri" w:cs="Calibri"/>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383"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Указанные в настоящей части соглашения заключаются по </w:t>
      </w:r>
      <w:hyperlink r:id="rId384" w:history="1">
        <w:r>
          <w:rPr>
            <w:rFonts w:ascii="Calibri" w:hAnsi="Calibri" w:cs="Calibri"/>
            <w:color w:val="0000FF"/>
          </w:rPr>
          <w:t>форме</w:t>
        </w:r>
      </w:hyperlink>
      <w:r>
        <w:rPr>
          <w:rFonts w:ascii="Calibri" w:hAnsi="Calibri" w:cs="Calibri"/>
        </w:rPr>
        <w:t>, утвержденной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385" w:history="1">
        <w:r>
          <w:rPr>
            <w:rFonts w:ascii="Calibri" w:hAnsi="Calibri" w:cs="Calibri"/>
            <w:color w:val="0000FF"/>
          </w:rPr>
          <w:t>законом</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80" w:name="Par1312"/>
      <w:bookmarkEnd w:id="180"/>
      <w:r>
        <w:rPr>
          <w:rFonts w:ascii="Calibri" w:hAnsi="Calibri" w:cs="Calibri"/>
          <w:b/>
          <w:bCs/>
        </w:rPr>
        <w:t>Глава 11. ФИНАНСОВОЕ ОБЕСПЕЧЕНИЕ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81" w:name="Par1314"/>
      <w:bookmarkEnd w:id="181"/>
      <w:r>
        <w:rPr>
          <w:rFonts w:ascii="Calibri" w:hAnsi="Calibri" w:cs="Calibri"/>
        </w:rPr>
        <w:t>Статья 82. Источники финансового обеспечения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82" w:name="Par1318"/>
      <w:bookmarkEnd w:id="182"/>
      <w:r>
        <w:rPr>
          <w:rFonts w:ascii="Calibri" w:hAnsi="Calibri" w:cs="Calibri"/>
        </w:rPr>
        <w:t>Статья 83. Финансовое обеспечение оказания гражданам медицинской помощи и санаторно-курортного лечения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Финансовое обеспечение оказания гражданам первичной медико-санитарной помощи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источников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бюджетных ассигнований федерального бюджета, источником которых в том числе являются межбюджетные трансферты из бюджета Федерального фонда обязательного медицинского страхования,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386" w:history="1">
        <w:r>
          <w:rPr>
            <w:rFonts w:ascii="Calibri" w:hAnsi="Calibri" w:cs="Calibri"/>
            <w:color w:val="0000FF"/>
          </w:rPr>
          <w:t>программу</w:t>
        </w:r>
      </w:hyperlink>
      <w:r>
        <w:rPr>
          <w:rFonts w:ascii="Calibri" w:hAnsi="Calibri" w:cs="Calibri"/>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387" w:history="1">
        <w:r>
          <w:rPr>
            <w:rFonts w:ascii="Calibri" w:hAnsi="Calibri" w:cs="Calibri"/>
            <w:color w:val="0000FF"/>
          </w:rPr>
          <w:t>N 317-ФЗ</w:t>
        </w:r>
      </w:hyperlink>
      <w:r>
        <w:rPr>
          <w:rFonts w:ascii="Calibri" w:hAnsi="Calibri" w:cs="Calibri"/>
        </w:rPr>
        <w:t xml:space="preserve">, от 01.12.2014 </w:t>
      </w:r>
      <w:hyperlink r:id="rId388"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иных источников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оказания гражданам скорой, в том числе скорой специализированной, медицинской помощи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389" w:history="1">
        <w:r>
          <w:rPr>
            <w:rFonts w:ascii="Calibri" w:hAnsi="Calibri" w:cs="Calibri"/>
            <w:color w:val="0000FF"/>
          </w:rPr>
          <w:t>N 317-ФЗ</w:t>
        </w:r>
      </w:hyperlink>
      <w:r>
        <w:rPr>
          <w:rFonts w:ascii="Calibri" w:hAnsi="Calibri" w:cs="Calibri"/>
        </w:rPr>
        <w:t xml:space="preserve">, от 01.12.2014 </w:t>
      </w:r>
      <w:hyperlink r:id="rId390"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Финансовое обеспечение оказания гражданам паллиативной медицинской помощи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иных источников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Финансовое обеспечение санаторно-курортного лечения граждан, за исключением медицинской реабилитации,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иных источников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5.1 введена Федеральным </w:t>
      </w:r>
      <w:hyperlink r:id="rId391" w:history="1">
        <w:r>
          <w:rPr>
            <w:rFonts w:ascii="Calibri" w:hAnsi="Calibri" w:cs="Calibri"/>
            <w:color w:val="0000FF"/>
          </w:rPr>
          <w:t>законом</w:t>
        </w:r>
      </w:hyperlink>
      <w:r>
        <w:rPr>
          <w:rFonts w:ascii="Calibri" w:hAnsi="Calibri" w:cs="Calibri"/>
        </w:rPr>
        <w:t xml:space="preserve"> от 08.03.2015 N 55-ФЗ)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ar712" w:history="1">
        <w:r>
          <w:rPr>
            <w:rFonts w:ascii="Calibri" w:hAnsi="Calibri" w:cs="Calibri"/>
            <w:color w:val="0000FF"/>
          </w:rPr>
          <w:t>части 1 статьи 42</w:t>
        </w:r>
      </w:hyperlink>
      <w:r>
        <w:rPr>
          <w:rFonts w:ascii="Calibri" w:hAnsi="Calibri" w:cs="Calibri"/>
        </w:rPr>
        <w:t xml:space="preserve"> настоящего Федерального закона, осуществляется за счет:</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2" w:history="1">
        <w:r>
          <w:rPr>
            <w:rFonts w:ascii="Calibri" w:hAnsi="Calibri" w:cs="Calibri"/>
            <w:color w:val="0000FF"/>
          </w:rPr>
          <w:t>закона</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обязательного медицинского страхования, выделяемых в рамках территориальных программ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6.1. Финансовое обеспечение оказания медицинской помощи лицам, указанным в </w:t>
      </w:r>
      <w:hyperlink w:anchor="Par715" w:history="1">
        <w:r>
          <w:rPr>
            <w:rFonts w:ascii="Calibri" w:hAnsi="Calibri" w:cs="Calibri"/>
            <w:color w:val="0000FF"/>
          </w:rPr>
          <w:t>части 3 статьи 42</w:t>
        </w:r>
      </w:hyperlink>
      <w:r>
        <w:rPr>
          <w:rFonts w:ascii="Calibri" w:hAnsi="Calibri" w:cs="Calibri"/>
        </w:rPr>
        <w:t xml:space="preserve"> настоящего Федерального закона, осуществляется за счет:</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бюджетных ассигнований федерального бюджета;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 обязательного медицинского страхования.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6.1 введена Федеральным </w:t>
      </w:r>
      <w:hyperlink r:id="rId393" w:history="1">
        <w:r>
          <w:rPr>
            <w:rFonts w:ascii="Calibri" w:hAnsi="Calibri" w:cs="Calibri"/>
            <w:color w:val="0000FF"/>
          </w:rPr>
          <w:t>законом</w:t>
        </w:r>
      </w:hyperlink>
      <w:r>
        <w:rPr>
          <w:rFonts w:ascii="Calibri" w:hAnsi="Calibri" w:cs="Calibri"/>
        </w:rPr>
        <w:t xml:space="preserve"> от 22.10.2014 N 314-ФЗ)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Pr>
          <w:rFonts w:ascii="Calibri" w:hAnsi="Calibri" w:cs="Calibri"/>
        </w:rPr>
        <w:t>жизнеугрожающих</w:t>
      </w:r>
      <w:proofErr w:type="spellEnd"/>
      <w:r>
        <w:rPr>
          <w:rFonts w:ascii="Calibri" w:hAnsi="Calibri" w:cs="Calibri"/>
        </w:rPr>
        <w:t xml:space="preserve"> и хронических прогрессирующих редких (</w:t>
      </w:r>
      <w:proofErr w:type="spellStart"/>
      <w:r>
        <w:rPr>
          <w:rFonts w:ascii="Calibri" w:hAnsi="Calibri" w:cs="Calibri"/>
        </w:rPr>
        <w:t>орфанных</w:t>
      </w:r>
      <w:proofErr w:type="spellEnd"/>
      <w:r>
        <w:rPr>
          <w:rFonts w:ascii="Calibri" w:hAnsi="Calibri" w:cs="Calibri"/>
        </w:rPr>
        <w:t xml:space="preserve">) заболеваний, приводящих к сокращению продолжительности жизни гражданина или его инвалидности (за исключением заболеваний, указанных в </w:t>
      </w:r>
      <w:hyperlink w:anchor="Par260" w:history="1">
        <w:r>
          <w:rPr>
            <w:rFonts w:ascii="Calibri" w:hAnsi="Calibri" w:cs="Calibri"/>
            <w:color w:val="0000FF"/>
          </w:rPr>
          <w:t>пункте 2 части 1 статьи 15</w:t>
        </w:r>
      </w:hyperlink>
      <w:r>
        <w:rPr>
          <w:rFonts w:ascii="Calibri" w:hAnsi="Calibri" w:cs="Calibri"/>
        </w:rPr>
        <w:t xml:space="preserve"> настоящего Федерального закона), осуществляется за счет средств бюджетов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394" w:history="1">
        <w:r>
          <w:rPr>
            <w:rFonts w:ascii="Calibri" w:hAnsi="Calibri" w:cs="Calibri"/>
            <w:color w:val="0000FF"/>
          </w:rPr>
          <w:t>программой</w:t>
        </w:r>
      </w:hyperlink>
      <w:r>
        <w:rPr>
          <w:rFonts w:ascii="Calibri" w:hAnsi="Calibri" w:cs="Calibri"/>
        </w:rPr>
        <w:t xml:space="preserve">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83" w:name="Par1357"/>
      <w:bookmarkEnd w:id="183"/>
      <w:r>
        <w:rPr>
          <w:rFonts w:ascii="Calibri" w:hAnsi="Calibri" w:cs="Calibri"/>
        </w:rPr>
        <w:t>Статья 84. Оплата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84" w:name="Par1359"/>
      <w:bookmarkEnd w:id="184"/>
      <w:r>
        <w:rPr>
          <w:rFonts w:ascii="Calibri" w:hAnsi="Calibri" w:cs="Calibri"/>
        </w:rP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85" w:name="Par1360"/>
      <w:bookmarkEnd w:id="185"/>
      <w:r>
        <w:rPr>
          <w:rFonts w:ascii="Calibri" w:hAnsi="Calibri" w:cs="Calibri"/>
        </w:rP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86" w:name="Par1361"/>
      <w:bookmarkEnd w:id="186"/>
      <w:r>
        <w:rPr>
          <w:rFonts w:ascii="Calibri" w:hAnsi="Calibri" w:cs="Calibri"/>
        </w:rPr>
        <w:t xml:space="preserve">3. При оказании платных медицинских услуг должны соблюдаться </w:t>
      </w:r>
      <w:hyperlink r:id="rId395" w:history="1">
        <w:r>
          <w:rPr>
            <w:rFonts w:ascii="Calibri" w:hAnsi="Calibri" w:cs="Calibri"/>
            <w:color w:val="0000FF"/>
          </w:rPr>
          <w:t>порядки</w:t>
        </w:r>
      </w:hyperlink>
      <w:r>
        <w:rPr>
          <w:rFonts w:ascii="Calibri" w:hAnsi="Calibri" w:cs="Calibri"/>
        </w:rPr>
        <w:t xml:space="preserve">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87" w:name="Par1362"/>
      <w:bookmarkEnd w:id="187"/>
      <w:r>
        <w:rPr>
          <w:rFonts w:ascii="Calibri" w:hAnsi="Calibri" w:cs="Calibri"/>
        </w:rPr>
        <w:t xml:space="preserve">4. Платные медицинские услуги могут оказываться в полном объеме </w:t>
      </w:r>
      <w:hyperlink r:id="rId396" w:history="1">
        <w:r>
          <w:rPr>
            <w:rFonts w:ascii="Calibri" w:hAnsi="Calibri" w:cs="Calibri"/>
            <w:color w:val="0000FF"/>
          </w:rPr>
          <w:t>стандарта</w:t>
        </w:r>
      </w:hyperlink>
      <w:r>
        <w:rPr>
          <w:rFonts w:ascii="Calibri" w:hAnsi="Calibri" w:cs="Calibri"/>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Медицинские организации, участвующие в реализации </w:t>
      </w:r>
      <w:hyperlink r:id="rId397"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оказании медицинских услуг анонимно, за исключением случаев, предусмотренных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w:t>
      </w:r>
      <w:r>
        <w:rPr>
          <w:rFonts w:ascii="Calibri" w:hAnsi="Calibri" w:cs="Calibri"/>
        </w:rPr>
        <w:lastRenderedPageBreak/>
        <w:t>договорами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самостоятельном обращении за получением медицинских услуг, за исключением случаев и порядка, предусмотренных </w:t>
      </w:r>
      <w:hyperlink w:anchor="Par402" w:history="1">
        <w:r>
          <w:rPr>
            <w:rFonts w:ascii="Calibri" w:hAnsi="Calibri" w:cs="Calibri"/>
            <w:color w:val="0000FF"/>
          </w:rPr>
          <w:t>статьей 21</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398" w:history="1">
        <w:r>
          <w:rPr>
            <w:rFonts w:ascii="Calibri" w:hAnsi="Calibri" w:cs="Calibri"/>
            <w:color w:val="0000FF"/>
          </w:rPr>
          <w:t>Порядок</w:t>
        </w:r>
      </w:hyperlink>
      <w:r>
        <w:rPr>
          <w:rFonts w:ascii="Calibri" w:hAnsi="Calibri" w:cs="Calibri"/>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88" w:name="Par1370"/>
      <w:bookmarkEnd w:id="188"/>
      <w:r>
        <w:rPr>
          <w:rFonts w:ascii="Calibri" w:hAnsi="Calibri" w:cs="Calibri"/>
        </w:rPr>
        <w:t xml:space="preserve">8. К отношениям, связанным с оказанием платных медицинских услуг, применяются положения </w:t>
      </w:r>
      <w:hyperlink r:id="rId399" w:history="1">
        <w:r>
          <w:rPr>
            <w:rFonts w:ascii="Calibri" w:hAnsi="Calibri" w:cs="Calibri"/>
            <w:color w:val="0000FF"/>
          </w:rPr>
          <w:t>Закона</w:t>
        </w:r>
      </w:hyperlink>
      <w:r>
        <w:rPr>
          <w:rFonts w:ascii="Calibri" w:hAnsi="Calibri" w:cs="Calibri"/>
        </w:rPr>
        <w:t xml:space="preserve"> Российской Федерации от 7 февраля 1992 года N 2300-1 "О защите прав потребителей".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189" w:name="Par1372"/>
      <w:bookmarkEnd w:id="189"/>
      <w:r>
        <w:rPr>
          <w:rFonts w:ascii="Calibri" w:hAnsi="Calibri" w:cs="Calibri"/>
          <w:b/>
          <w:bCs/>
        </w:rPr>
        <w:t>Глава 12. ОРГАНИЗАЦИЯ КОНТРОЛЯ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0" w:name="Par1374"/>
      <w:bookmarkEnd w:id="190"/>
      <w:r>
        <w:rPr>
          <w:rFonts w:ascii="Calibri" w:hAnsi="Calibri" w:cs="Calibri"/>
        </w:rPr>
        <w:t>Статья 85. Контроль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 в сфере охраны здоровья включает в себя: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качества и безопасности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государственный контроль (надзор) в сфере обращения лекарственных средств, осуществляемый в соответствии с </w:t>
      </w:r>
      <w:hyperlink r:id="rId400" w:history="1">
        <w:r>
          <w:rPr>
            <w:rFonts w:ascii="Calibri" w:hAnsi="Calibri" w:cs="Calibri"/>
            <w:color w:val="0000FF"/>
          </w:rPr>
          <w:t>законодательством</w:t>
        </w:r>
      </w:hyperlink>
      <w:r>
        <w:rPr>
          <w:rFonts w:ascii="Calibri" w:hAnsi="Calibri" w:cs="Calibri"/>
        </w:rPr>
        <w:t xml:space="preserve"> Российской Федерации об обращении лекарственных средств;</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1" w:history="1">
        <w:r>
          <w:rPr>
            <w:rFonts w:ascii="Calibri" w:hAnsi="Calibri" w:cs="Calibri"/>
            <w:color w:val="0000FF"/>
          </w:rPr>
          <w:t>закона</w:t>
        </w:r>
      </w:hyperlink>
      <w:r>
        <w:rPr>
          <w:rFonts w:ascii="Calibri" w:hAnsi="Calibri" w:cs="Calibri"/>
        </w:rPr>
        <w:t xml:space="preserve"> от 25.06.2012 N 93-ФЗ)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за обращением медицинских изделий;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2" w:history="1">
        <w:r>
          <w:rPr>
            <w:rFonts w:ascii="Calibri" w:hAnsi="Calibri" w:cs="Calibri"/>
            <w:color w:val="0000FF"/>
          </w:rPr>
          <w:t>закона</w:t>
        </w:r>
      </w:hyperlink>
      <w:r>
        <w:rPr>
          <w:rFonts w:ascii="Calibri" w:hAnsi="Calibri" w:cs="Calibri"/>
        </w:rPr>
        <w:t xml:space="preserve"> от 25.06.2012 N 93-ФЗ)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федеральный государственный санитарно-эпидемиологический надзор, осуществляемый в соответствии с </w:t>
      </w:r>
      <w:hyperlink r:id="rId403" w:history="1">
        <w:r>
          <w:rPr>
            <w:rFonts w:ascii="Calibri" w:hAnsi="Calibri" w:cs="Calibri"/>
            <w:color w:val="0000FF"/>
          </w:rPr>
          <w:t>законодательством</w:t>
        </w:r>
      </w:hyperlink>
      <w:r>
        <w:rPr>
          <w:rFonts w:ascii="Calibri" w:hAnsi="Calibri" w:cs="Calibri"/>
        </w:rPr>
        <w:t xml:space="preserve"> Российской Федерации о санитарно-эпидемиологическом благополучии населения.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4" w:history="1">
        <w:r>
          <w:rPr>
            <w:rFonts w:ascii="Calibri" w:hAnsi="Calibri" w:cs="Calibri"/>
            <w:color w:val="0000FF"/>
          </w:rPr>
          <w:t>закона</w:t>
        </w:r>
      </w:hyperlink>
      <w:r>
        <w:rPr>
          <w:rFonts w:ascii="Calibri" w:hAnsi="Calibri" w:cs="Calibri"/>
        </w:rPr>
        <w:t xml:space="preserve"> от 25.06.2012 N 93-ФЗ)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1" w:name="Par1385"/>
      <w:bookmarkEnd w:id="191"/>
      <w:r>
        <w:rPr>
          <w:rFonts w:ascii="Calibri" w:hAnsi="Calibri" w:cs="Calibri"/>
        </w:rPr>
        <w:t>Статья 86. Полномочия органов, осуществляющих государственный контроль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w:t>
      </w:r>
      <w:hyperlink r:id="rId405"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привлекают к ответственности за нарушение законодательства Российской Федерации в сфере охраны здоровья, </w:t>
      </w:r>
      <w:hyperlink r:id="rId406"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обращаются в суд с исками, заявлениями о нарушениях законодательства Российской </w:t>
      </w:r>
      <w:r>
        <w:rPr>
          <w:rFonts w:ascii="Calibri" w:hAnsi="Calibri" w:cs="Calibri"/>
        </w:rPr>
        <w:lastRenderedPageBreak/>
        <w:t xml:space="preserve">Федерации в сфере охраны здоровья, </w:t>
      </w:r>
      <w:hyperlink r:id="rId407"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рассмотрении заявлений о нарушении законодательства Российской Федерации в сфере охраны здоровья, </w:t>
      </w:r>
      <w:hyperlink r:id="rId408"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запрашивать и получать сведения, необходимые для принятия решений по вопросам, отнесенным к компетенции органа государственного контроля;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давать юридическим лицам и физическим лицам разъяснения по вопросам, отнесенным к компетенции органа государственного контроля;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привлекать в установленном порядке для проработки вопросов в сфере охраны здоровья научные и иные организации, ученых и специалистов;</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изымать образцы производимых товаров в установленном законодательством Российской Федерации порядке;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w:t>
      </w:r>
      <w:hyperlink r:id="rId409" w:history="1">
        <w:r>
          <w:rPr>
            <w:rFonts w:ascii="Calibri" w:hAnsi="Calibri" w:cs="Calibri"/>
            <w:color w:val="0000FF"/>
          </w:rPr>
          <w:t>законодательства</w:t>
        </w:r>
      </w:hyperlink>
      <w:r>
        <w:rPr>
          <w:rFonts w:ascii="Calibri" w:hAnsi="Calibri" w:cs="Calibri"/>
        </w:rPr>
        <w:t xml:space="preserve"> Российской Федерации об обращении лекарственных средств.</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2" w:name="Par1405"/>
      <w:bookmarkEnd w:id="192"/>
      <w:r>
        <w:rPr>
          <w:rFonts w:ascii="Calibri" w:hAnsi="Calibri" w:cs="Calibri"/>
        </w:rPr>
        <w:t>Статья 87. Контроль качества и безопасности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качества и безопасности медицинской деятельности осуществляется в следующих формах: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ведомственный контроль;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внутренний контроль.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Контроль качества и безопасности медицинской деятельности осуществляется путем: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соблюдения требований к осуществлению медицинской деятельности, установленных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определения показателей качества деятельности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w:t>
      </w:r>
      <w:hyperlink r:id="rId410" w:history="1">
        <w:r>
          <w:rPr>
            <w:rFonts w:ascii="Calibri" w:hAnsi="Calibri" w:cs="Calibri"/>
            <w:color w:val="0000FF"/>
          </w:rPr>
          <w:t>законодательством</w:t>
        </w:r>
      </w:hyperlink>
      <w:r>
        <w:rPr>
          <w:rFonts w:ascii="Calibri" w:hAnsi="Calibri" w:cs="Calibri"/>
        </w:rPr>
        <w:t xml:space="preserve"> Российской Федерации об обязательном медицинском страховании;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создания системы оценки деятельности медицинских работников, участвующих в </w:t>
      </w:r>
      <w:r>
        <w:rPr>
          <w:rFonts w:ascii="Calibri" w:hAnsi="Calibri" w:cs="Calibri"/>
        </w:rPr>
        <w:lastRenderedPageBreak/>
        <w:t>оказании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создания информационных систем в сфере здравоохранения, обеспечивающих в том числе персонифицированный учет при осуществлении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3" w:name="Par1418"/>
      <w:bookmarkEnd w:id="193"/>
      <w:r>
        <w:rPr>
          <w:rFonts w:ascii="Calibri" w:hAnsi="Calibri" w:cs="Calibri"/>
        </w:rPr>
        <w:t>Статья 88. Государственный контроль качества и безопасности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Государственный контроль качества и безопасности медицинской деятельности осуществляется путем: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осуществления </w:t>
      </w:r>
      <w:hyperlink r:id="rId411" w:history="1">
        <w:r>
          <w:rPr>
            <w:rFonts w:ascii="Calibri" w:hAnsi="Calibri" w:cs="Calibri"/>
            <w:color w:val="0000FF"/>
          </w:rPr>
          <w:t>лицензирования</w:t>
        </w:r>
      </w:hyperlink>
      <w:r>
        <w:rPr>
          <w:rFonts w:ascii="Calibri" w:hAnsi="Calibri" w:cs="Calibri"/>
        </w:rPr>
        <w:t xml:space="preserve">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94" w:name="Par1424"/>
      <w:bookmarkEnd w:id="194"/>
      <w:r>
        <w:rPr>
          <w:rFonts w:ascii="Calibri" w:hAnsi="Calibri" w:cs="Calibri"/>
        </w:rPr>
        <w:t xml:space="preserve">3) проведения проверок применения медицинскими организациями </w:t>
      </w:r>
      <w:hyperlink r:id="rId412" w:history="1">
        <w:r>
          <w:rPr>
            <w:rFonts w:ascii="Calibri" w:hAnsi="Calibri" w:cs="Calibri"/>
            <w:color w:val="0000FF"/>
          </w:rPr>
          <w:t>порядков</w:t>
        </w:r>
      </w:hyperlink>
      <w:r>
        <w:rPr>
          <w:rFonts w:ascii="Calibri" w:hAnsi="Calibri" w:cs="Calibri"/>
        </w:rPr>
        <w:t xml:space="preserve"> оказания медицинской помощи и </w:t>
      </w:r>
      <w:hyperlink r:id="rId413" w:history="1">
        <w:r>
          <w:rPr>
            <w:rFonts w:ascii="Calibri" w:hAnsi="Calibri" w:cs="Calibri"/>
            <w:color w:val="0000FF"/>
          </w:rPr>
          <w:t>стандартов</w:t>
        </w:r>
      </w:hyperlink>
      <w:r>
        <w:rPr>
          <w:rFonts w:ascii="Calibri" w:hAnsi="Calibri" w:cs="Calibri"/>
        </w:rPr>
        <w:t xml:space="preserve"> медицинской помощи;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414"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проведения проверок соблюдения медицинскими организациями порядков проведения медицинских экспертиз, диспансеризации, медицинских осмотров и медицинских освидетельствований;</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1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95" w:name="Par1428"/>
      <w:bookmarkEnd w:id="195"/>
      <w:r>
        <w:rPr>
          <w:rFonts w:ascii="Calibri" w:hAnsi="Calibri" w:cs="Calibri"/>
        </w:rPr>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96" w:name="Par1429"/>
      <w:bookmarkEnd w:id="196"/>
      <w:r>
        <w:rPr>
          <w:rFonts w:ascii="Calibri" w:hAnsi="Calibri" w:cs="Calibri"/>
        </w:rPr>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w:t>
      </w:r>
      <w:hyperlink w:anchor="Par1435" w:history="1">
        <w:r>
          <w:rPr>
            <w:rFonts w:ascii="Calibri" w:hAnsi="Calibri" w:cs="Calibri"/>
            <w:color w:val="0000FF"/>
          </w:rPr>
          <w:t>части 1 статьи 89</w:t>
        </w:r>
      </w:hyperlink>
      <w:r>
        <w:rPr>
          <w:rFonts w:ascii="Calibri" w:hAnsi="Calibri" w:cs="Calibri"/>
        </w:rPr>
        <w:t xml:space="preserve"> и в </w:t>
      </w:r>
      <w:hyperlink w:anchor="Par1438" w:history="1">
        <w:r>
          <w:rPr>
            <w:rFonts w:ascii="Calibri" w:hAnsi="Calibri" w:cs="Calibri"/>
            <w:color w:val="0000FF"/>
          </w:rPr>
          <w:t>статье 90</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16" w:history="1">
        <w:r>
          <w:rPr>
            <w:rFonts w:ascii="Calibri" w:hAnsi="Calibri" w:cs="Calibri"/>
            <w:color w:val="0000FF"/>
          </w:rPr>
          <w:t>Порядок</w:t>
        </w:r>
      </w:hyperlink>
      <w:r>
        <w:rPr>
          <w:rFonts w:ascii="Calibri" w:hAnsi="Calibri" w:cs="Calibri"/>
        </w:rPr>
        <w:t xml:space="preserve">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7" w:name="Par1433"/>
      <w:bookmarkEnd w:id="197"/>
      <w:r>
        <w:rPr>
          <w:rFonts w:ascii="Calibri" w:hAnsi="Calibri" w:cs="Calibri"/>
        </w:rPr>
        <w:t>Статья 89. Ведомственный контроль качества и безопасности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198" w:name="Par1435"/>
      <w:bookmarkEnd w:id="198"/>
      <w:r>
        <w:rPr>
          <w:rFonts w:ascii="Calibri" w:hAnsi="Calibri" w:cs="Calibri"/>
        </w:rPr>
        <w:t xml:space="preserve">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w:t>
      </w:r>
      <w:hyperlink w:anchor="Par1424" w:history="1">
        <w:r>
          <w:rPr>
            <w:rFonts w:ascii="Calibri" w:hAnsi="Calibri" w:cs="Calibri"/>
            <w:color w:val="0000FF"/>
          </w:rPr>
          <w:t>пунктами 3</w:t>
        </w:r>
      </w:hyperlink>
      <w:r>
        <w:rPr>
          <w:rFonts w:ascii="Calibri" w:hAnsi="Calibri" w:cs="Calibri"/>
        </w:rPr>
        <w:t xml:space="preserve">, </w:t>
      </w:r>
      <w:hyperlink w:anchor="Par1428" w:history="1">
        <w:r>
          <w:rPr>
            <w:rFonts w:ascii="Calibri" w:hAnsi="Calibri" w:cs="Calibri"/>
            <w:color w:val="0000FF"/>
          </w:rPr>
          <w:t>5</w:t>
        </w:r>
      </w:hyperlink>
      <w:r>
        <w:rPr>
          <w:rFonts w:ascii="Calibri" w:hAnsi="Calibri" w:cs="Calibri"/>
        </w:rPr>
        <w:t xml:space="preserve"> и </w:t>
      </w:r>
      <w:hyperlink w:anchor="Par1429" w:history="1">
        <w:r>
          <w:rPr>
            <w:rFonts w:ascii="Calibri" w:hAnsi="Calibri" w:cs="Calibri"/>
            <w:color w:val="0000FF"/>
          </w:rPr>
          <w:t>6 части 2 статьи 88</w:t>
        </w:r>
      </w:hyperlink>
      <w:r>
        <w:rPr>
          <w:rFonts w:ascii="Calibri" w:hAnsi="Calibri" w:cs="Calibri"/>
        </w:rPr>
        <w:t xml:space="preserve">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17" w:history="1">
        <w:r>
          <w:rPr>
            <w:rFonts w:ascii="Calibri" w:hAnsi="Calibri" w:cs="Calibri"/>
            <w:color w:val="0000FF"/>
          </w:rPr>
          <w:t>Порядок</w:t>
        </w:r>
      </w:hyperlink>
      <w:r>
        <w:rPr>
          <w:rFonts w:ascii="Calibri" w:hAnsi="Calibri" w:cs="Calibri"/>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199" w:name="Par1438"/>
      <w:bookmarkEnd w:id="199"/>
      <w:r>
        <w:rPr>
          <w:rFonts w:ascii="Calibri" w:hAnsi="Calibri" w:cs="Calibri"/>
        </w:rPr>
        <w:t>Статья 90. Внутренний контроль качества и безопасности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0" w:name="Par1442"/>
      <w:bookmarkEnd w:id="200"/>
      <w:r>
        <w:rPr>
          <w:rFonts w:ascii="Calibri" w:hAnsi="Calibri" w:cs="Calibri"/>
        </w:rPr>
        <w:t>Статья 91. Информационные системы в сфере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Приказом </w:t>
      </w:r>
      <w:proofErr w:type="spellStart"/>
      <w:r>
        <w:rPr>
          <w:rFonts w:ascii="Calibri" w:hAnsi="Calibri" w:cs="Calibri"/>
        </w:rPr>
        <w:t>Минздравсоцразвития</w:t>
      </w:r>
      <w:proofErr w:type="spellEnd"/>
      <w:r>
        <w:rPr>
          <w:rFonts w:ascii="Calibri" w:hAnsi="Calibri" w:cs="Calibri"/>
        </w:rPr>
        <w:t xml:space="preserve"> РФ от 28.04.2011 N 364 утверждена </w:t>
      </w:r>
      <w:hyperlink r:id="rId418" w:history="1">
        <w:r>
          <w:rPr>
            <w:rFonts w:ascii="Calibri" w:hAnsi="Calibri" w:cs="Calibri"/>
            <w:color w:val="0000FF"/>
          </w:rPr>
          <w:t>Концепция</w:t>
        </w:r>
      </w:hyperlink>
      <w:r>
        <w:rPr>
          <w:rFonts w:ascii="Calibri" w:hAnsi="Calibri" w:cs="Calibri"/>
        </w:rPr>
        <w:t xml:space="preserve"> создания единой государственной информационной системы в сфере здравоохранения.</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осуществляемой ими медицинской деятельности (далее - информационные системы) на основании представляемых ими первичных данных о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01" w:name="Par1449"/>
      <w:bookmarkEnd w:id="201"/>
      <w:r>
        <w:rPr>
          <w:rFonts w:ascii="Calibri" w:hAnsi="Calibri" w:cs="Calibri"/>
        </w:rPr>
        <w:t>2. Операторами информационных систем являются уполномоченный федеральный орган исполнительной власти, уполномоченные органы государственной власти субъектов Российской Федерации, организации, назначенные указанными органами, а также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Приказом ФФОМС от 07.04.2011 N 79 утверждены Общие </w:t>
      </w:r>
      <w:hyperlink r:id="rId419" w:history="1">
        <w:r>
          <w:rPr>
            <w:rFonts w:ascii="Calibri" w:hAnsi="Calibri" w:cs="Calibri"/>
            <w:color w:val="0000FF"/>
          </w:rPr>
          <w:t>принципы</w:t>
        </w:r>
      </w:hyperlink>
      <w:r>
        <w:rPr>
          <w:rFonts w:ascii="Calibri" w:hAnsi="Calibri" w:cs="Calibri"/>
        </w:rPr>
        <w:t xml:space="preserve"> построения и функционирования информационных систем и порядок информационного взаимодействия в сфере обязательного медицинского страхования.</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ведения информационных систем, в том числе порядок и сроки представления в них первичных данных о медицинской деятельности,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2" w:name="Par1456"/>
      <w:bookmarkEnd w:id="202"/>
      <w:r>
        <w:rPr>
          <w:rFonts w:ascii="Calibri" w:hAnsi="Calibri" w:cs="Calibri"/>
        </w:rPr>
        <w:t>Статья 92. Ведение персонифицированного учета при осуществлении медицинской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Персонифицированный учет при осуществлении медицинской деятельности (далее - персонифицированный учет) - обработка персональных данных о лицах, которые участвуют в оказании медицинских услуг, и о лицах, которым оказываются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осуществления персонифицированного учета операторы информационных систем, указанные в </w:t>
      </w:r>
      <w:hyperlink w:anchor="Par1449" w:history="1">
        <w:r>
          <w:rPr>
            <w:rFonts w:ascii="Calibri" w:hAnsi="Calibri" w:cs="Calibri"/>
            <w:color w:val="0000FF"/>
          </w:rPr>
          <w:t>части 2 статьи 91</w:t>
        </w:r>
      </w:hyperlink>
      <w:r>
        <w:rPr>
          <w:rFonts w:ascii="Calibri" w:hAnsi="Calibri" w:cs="Calibri"/>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порядка ведения персонифицированного учета в сфере обязательного медицинского страхования, см. </w:t>
      </w:r>
      <w:hyperlink r:id="rId420" w:history="1">
        <w:r>
          <w:rPr>
            <w:rFonts w:ascii="Calibri" w:hAnsi="Calibri" w:cs="Calibri"/>
            <w:color w:val="0000FF"/>
          </w:rPr>
          <w:t>Приказ</w:t>
        </w:r>
      </w:hyperlink>
      <w:r>
        <w:rPr>
          <w:rFonts w:ascii="Calibri" w:hAnsi="Calibri" w:cs="Calibri"/>
        </w:rPr>
        <w:t xml:space="preserve"> </w:t>
      </w:r>
      <w:proofErr w:type="spellStart"/>
      <w:r>
        <w:rPr>
          <w:rFonts w:ascii="Calibri" w:hAnsi="Calibri" w:cs="Calibri"/>
        </w:rPr>
        <w:t>Минздравсоцразвития</w:t>
      </w:r>
      <w:proofErr w:type="spellEnd"/>
      <w:r>
        <w:rPr>
          <w:rFonts w:ascii="Calibri" w:hAnsi="Calibri" w:cs="Calibri"/>
        </w:rPr>
        <w:t xml:space="preserve"> РФ от 25.01.2011 N 29н.</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ведения персонифицированного учета определяется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Сведения о лицах, которые участвуют в оказании медицинских услуг, и о лицах, которым оказываются медицинские услуги, относятся к информации ограниченного доступа и подлежат защите в соответствии с </w:t>
      </w:r>
      <w:hyperlink r:id="rId42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3" w:name="Par1467"/>
      <w:bookmarkEnd w:id="203"/>
      <w:r>
        <w:rPr>
          <w:rFonts w:ascii="Calibri" w:hAnsi="Calibri" w:cs="Calibri"/>
        </w:rPr>
        <w:t>Статья 93. Сведения о лицах, которые участвуют в оказании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ведения персонифицированного учета осуществляется обработка следующих персональных данных о лицах, которые участвуют в оказании медицинских услуг:</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 (последнее -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дата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место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гражданство;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данные документа, удостоверяющего личность;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место жительства;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регистрации;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дата регистрации;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страховой номер индивидуального лицевого счета (при наличии), принятый в соответствии с </w:t>
      </w:r>
      <w:hyperlink r:id="rId422" w:history="1">
        <w:r>
          <w:rPr>
            <w:rFonts w:ascii="Calibri" w:hAnsi="Calibri" w:cs="Calibri"/>
            <w:color w:val="0000FF"/>
          </w:rPr>
          <w:t>законодательством</w:t>
        </w:r>
      </w:hyperlink>
      <w:r>
        <w:rPr>
          <w:rFonts w:ascii="Calibri" w:hAnsi="Calibri" w:cs="Calibri"/>
        </w:rPr>
        <w:t xml:space="preserve"> Российской Федерации об индивидуальном (персонифицированном) учете в системе обязательного пенсионного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сведения об образовании, в том числе данные об образовательных организациях и о документах об образовании и (или) о квалификации;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3"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наименование организации, оказывающей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занимаемая должность в организации, оказывающей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4" w:name="Par1485"/>
      <w:bookmarkEnd w:id="204"/>
      <w:r>
        <w:rPr>
          <w:rFonts w:ascii="Calibri" w:hAnsi="Calibri" w:cs="Calibri"/>
        </w:rPr>
        <w:t>Статья 94. Сведения о лицах, которым оказываются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системе персонифицированного учета осуществляется обработка следующих персональных данных о лицах, которым оказываются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фамилия, имя, отчество (последнее -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пол;</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дата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место рождения;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гражданство;</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данные документа, удостоверяющего личность;</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место жительства;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место регистрации;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дата регистрации;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страховой номер индивидуального лицевого счета (при наличии), принятый в соответствии с </w:t>
      </w:r>
      <w:hyperlink r:id="rId424" w:history="1">
        <w:r>
          <w:rPr>
            <w:rFonts w:ascii="Calibri" w:hAnsi="Calibri" w:cs="Calibri"/>
            <w:color w:val="0000FF"/>
          </w:rPr>
          <w:t>законодательством</w:t>
        </w:r>
      </w:hyperlink>
      <w:r>
        <w:rPr>
          <w:rFonts w:ascii="Calibri" w:hAnsi="Calibri" w:cs="Calibri"/>
        </w:rPr>
        <w:t xml:space="preserve"> Российской Федерации об индивидуальном (персонифицированном) учете в системе обязательного пенсионного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номер полиса обязательного медицинского страхования застрахованного лица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анамнез;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диагноз;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сведения об организации, оказавшей медицинские услуги;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вид оказанной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условия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сроки оказания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объем оказанной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результат обращения за медицинской помощью;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серия и номер выданного листка нетрудоспособности (при наличии);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сведения об оказанных медицинских услугах;</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примененные стандарты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сведения о медицинском работнике или медицинских работниках, оказавших медицинскую услугу.</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5" w:name="Par1512"/>
      <w:bookmarkEnd w:id="205"/>
      <w:r>
        <w:rPr>
          <w:rFonts w:ascii="Calibri" w:hAnsi="Calibri" w:cs="Calibri"/>
        </w:rPr>
        <w:t>Статья 95. Государственный контроль за обращением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Обращение медицинских изделий, которое осуществляется на территории Российской Федерации, подлежит государственному контролю.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Государственный контроль за обращением медицинских изделий осуществляется уполномоченным Правительством Российской Федерации федеральным </w:t>
      </w:r>
      <w:hyperlink r:id="rId425" w:history="1">
        <w:r>
          <w:rPr>
            <w:rFonts w:ascii="Calibri" w:hAnsi="Calibri" w:cs="Calibri"/>
            <w:color w:val="0000FF"/>
          </w:rPr>
          <w:t>органом</w:t>
        </w:r>
      </w:hyperlink>
      <w:r>
        <w:rPr>
          <w:rFonts w:ascii="Calibri" w:hAnsi="Calibri" w:cs="Calibri"/>
        </w:rPr>
        <w:t xml:space="preserve"> </w:t>
      </w:r>
      <w:r>
        <w:rPr>
          <w:rFonts w:ascii="Calibri" w:hAnsi="Calibri" w:cs="Calibri"/>
        </w:rPr>
        <w:lastRenderedPageBreak/>
        <w:t xml:space="preserve">исполнительной власти (федеральный государственный контроль) в соответствии с законодательством Российской Федерации в </w:t>
      </w:r>
      <w:hyperlink r:id="rId426"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427" w:history="1">
        <w:r>
          <w:rPr>
            <w:rFonts w:ascii="Calibri" w:hAnsi="Calibri" w:cs="Calibri"/>
            <w:color w:val="0000FF"/>
          </w:rPr>
          <w:t>закона</w:t>
        </w:r>
      </w:hyperlink>
      <w:r>
        <w:rPr>
          <w:rFonts w:ascii="Calibri" w:hAnsi="Calibri" w:cs="Calibri"/>
        </w:rPr>
        <w:t xml:space="preserve"> от 25.06.2012 N 93-ФЗ)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утилизацией или уничтожением.</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28"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Государственный контроль за обращением медицинских изделий осуществляется посредством:</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рекомендуемой форме заявления на предоставление ввоза на территорию Российской Федерации медицинских изделий в целях государственной регистрации см. </w:t>
      </w:r>
      <w:hyperlink r:id="rId429" w:history="1">
        <w:r>
          <w:rPr>
            <w:rFonts w:ascii="Calibri" w:hAnsi="Calibri" w:cs="Calibri"/>
            <w:color w:val="0000FF"/>
          </w:rPr>
          <w:t>письмо</w:t>
        </w:r>
      </w:hyperlink>
      <w:r>
        <w:rPr>
          <w:rFonts w:ascii="Calibri" w:hAnsi="Calibri" w:cs="Calibri"/>
        </w:rPr>
        <w:t xml:space="preserve"> Росздравнадзора от 03.04.2014 N 01И-444/14.</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выдачи </w:t>
      </w:r>
      <w:hyperlink r:id="rId430" w:history="1">
        <w:r>
          <w:rPr>
            <w:rFonts w:ascii="Calibri" w:hAnsi="Calibri" w:cs="Calibri"/>
            <w:color w:val="0000FF"/>
          </w:rPr>
          <w:t>разрешений</w:t>
        </w:r>
      </w:hyperlink>
      <w:r>
        <w:rPr>
          <w:rFonts w:ascii="Calibri" w:hAnsi="Calibri" w:cs="Calibri"/>
        </w:rPr>
        <w:t xml:space="preserve"> на ввоз на территорию Российской Федерации медицинских изделий в целях их государственной регистрации;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проведения мониторинга безопасности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утратил силу. - Федеральный </w:t>
      </w:r>
      <w:hyperlink r:id="rId431" w:history="1">
        <w:r>
          <w:rPr>
            <w:rFonts w:ascii="Calibri" w:hAnsi="Calibri" w:cs="Calibri"/>
            <w:color w:val="0000FF"/>
          </w:rPr>
          <w:t>закон</w:t>
        </w:r>
      </w:hyperlink>
      <w:r>
        <w:rPr>
          <w:rFonts w:ascii="Calibri" w:hAnsi="Calibri" w:cs="Calibri"/>
        </w:rPr>
        <w:t xml:space="preserve"> от 25.06.2012 N 93-ФЗ.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6" w:name="Par1529"/>
      <w:bookmarkEnd w:id="206"/>
      <w:r>
        <w:rPr>
          <w:rFonts w:ascii="Calibri" w:hAnsi="Calibri" w:cs="Calibri"/>
        </w:rPr>
        <w:t>Статья 96. Мониторинг безопасности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432" w:history="1">
        <w:r>
          <w:rPr>
            <w:rFonts w:ascii="Calibri" w:hAnsi="Calibri" w:cs="Calibri"/>
            <w:color w:val="0000FF"/>
          </w:rPr>
          <w:t>органом</w:t>
        </w:r>
      </w:hyperlink>
      <w:r>
        <w:rPr>
          <w:rFonts w:ascii="Calibri" w:hAnsi="Calibri" w:cs="Calibri"/>
        </w:rPr>
        <w:t xml:space="preserve"> исполнительной власти на всех этапах обращения таких изделий на территории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07" w:name="Par1533"/>
      <w:bookmarkEnd w:id="207"/>
      <w:r>
        <w:rPr>
          <w:rFonts w:ascii="Calibri" w:hAnsi="Calibri" w:cs="Calibri"/>
        </w:rPr>
        <w:t xml:space="preserve">3. Субъекты обращения медицинских изделий, осуществляющие виды деятельности, предусмотренные </w:t>
      </w:r>
      <w:hyperlink w:anchor="Par637" w:history="1">
        <w:r>
          <w:rPr>
            <w:rFonts w:ascii="Calibri" w:hAnsi="Calibri" w:cs="Calibri"/>
            <w:color w:val="0000FF"/>
          </w:rPr>
          <w:t>частью 3 статьи 38</w:t>
        </w:r>
      </w:hyperlink>
      <w:r>
        <w:rPr>
          <w:rFonts w:ascii="Calibri" w:hAnsi="Calibri" w:cs="Calibri"/>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433" w:history="1">
        <w:r>
          <w:rPr>
            <w:rFonts w:ascii="Calibri" w:hAnsi="Calibri" w:cs="Calibri"/>
            <w:color w:val="0000FF"/>
          </w:rPr>
          <w:t>порядке</w:t>
        </w:r>
      </w:hyperlink>
      <w:r>
        <w:rPr>
          <w:rFonts w:ascii="Calibri" w:hAnsi="Calibri" w:cs="Calibri"/>
        </w:rPr>
        <w:t xml:space="preserve">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 несообщение или сокрытие случаев и сведений, предусмотренных </w:t>
      </w:r>
      <w:hyperlink w:anchor="Par1533" w:history="1">
        <w:r>
          <w:rPr>
            <w:rFonts w:ascii="Calibri" w:hAnsi="Calibri" w:cs="Calibri"/>
            <w:color w:val="0000FF"/>
          </w:rPr>
          <w:t>частью 3</w:t>
        </w:r>
      </w:hyperlink>
      <w:r>
        <w:rPr>
          <w:rFonts w:ascii="Calibri" w:hAnsi="Calibri" w:cs="Calibri"/>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434"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435" w:history="1">
        <w:r>
          <w:rPr>
            <w:rFonts w:ascii="Calibri" w:hAnsi="Calibri" w:cs="Calibri"/>
            <w:color w:val="0000FF"/>
          </w:rPr>
          <w:t>Порядок</w:t>
        </w:r>
      </w:hyperlink>
      <w:r>
        <w:rPr>
          <w:rFonts w:ascii="Calibri" w:hAnsi="Calibri" w:cs="Calibri"/>
        </w:rPr>
        <w:t xml:space="preserve"> осуществления мониторинга безопасности медицинских изделий устанавливается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08" w:name="Par1536"/>
      <w:bookmarkEnd w:id="208"/>
      <w:r>
        <w:rPr>
          <w:rFonts w:ascii="Calibri" w:hAnsi="Calibri" w:cs="Calibri"/>
        </w:rPr>
        <w:t xml:space="preserve">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w:t>
      </w:r>
      <w:r>
        <w:rPr>
          <w:rFonts w:ascii="Calibri" w:hAnsi="Calibri" w:cs="Calibri"/>
        </w:rPr>
        <w:lastRenderedPageBreak/>
        <w:t xml:space="preserve">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уполномоченный Правительством Российской Федерации федеральный </w:t>
      </w:r>
      <w:hyperlink r:id="rId436" w:history="1">
        <w:r>
          <w:rPr>
            <w:rFonts w:ascii="Calibri" w:hAnsi="Calibri" w:cs="Calibri"/>
            <w:color w:val="0000FF"/>
          </w:rPr>
          <w:t>орган</w:t>
        </w:r>
      </w:hyperlink>
      <w:r>
        <w:rPr>
          <w:rFonts w:ascii="Calibri" w:hAnsi="Calibri" w:cs="Calibri"/>
        </w:rPr>
        <w:t xml:space="preserve">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случае, если информация, указанная в </w:t>
      </w:r>
      <w:hyperlink w:anchor="Par1536" w:history="1">
        <w:r>
          <w:rPr>
            <w:rFonts w:ascii="Calibri" w:hAnsi="Calibri" w:cs="Calibri"/>
            <w:color w:val="0000FF"/>
          </w:rPr>
          <w:t>части 6</w:t>
        </w:r>
      </w:hyperlink>
      <w:r>
        <w:rPr>
          <w:rFonts w:ascii="Calibri" w:hAnsi="Calibri" w:cs="Calibri"/>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Уполномоченный Правительством Российской Федерации федеральный </w:t>
      </w:r>
      <w:hyperlink r:id="rId437" w:history="1">
        <w:r>
          <w:rPr>
            <w:rFonts w:ascii="Calibri" w:hAnsi="Calibri" w:cs="Calibri"/>
            <w:color w:val="0000FF"/>
          </w:rPr>
          <w:t>орган</w:t>
        </w:r>
      </w:hyperlink>
      <w:r>
        <w:rPr>
          <w:rFonts w:ascii="Calibri" w:hAnsi="Calibri" w:cs="Calibri"/>
        </w:rPr>
        <w:t xml:space="preserve">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09" w:name="Par1540"/>
      <w:bookmarkEnd w:id="209"/>
      <w:r>
        <w:rPr>
          <w:rFonts w:ascii="Calibri" w:hAnsi="Calibri" w:cs="Calibri"/>
        </w:rPr>
        <w:t>Статья 97. Медицинская статистика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Статистическое наблюдение в сфере здравоохранения осуществляется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210" w:name="Par1547"/>
      <w:bookmarkEnd w:id="210"/>
      <w:r>
        <w:rPr>
          <w:rFonts w:ascii="Calibri" w:hAnsi="Calibri" w:cs="Calibri"/>
          <w:b/>
          <w:bCs/>
        </w:rPr>
        <w:t>Глава 13. ОТВЕТСТВЕННОСТЬ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11" w:name="Par1549"/>
      <w:bookmarkEnd w:id="211"/>
      <w:r>
        <w:rPr>
          <w:rFonts w:ascii="Calibri" w:hAnsi="Calibri" w:cs="Calibri"/>
        </w:rPr>
        <w:t>Статья 98. Ответственность в сфере охраны здоровья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center"/>
        <w:outlineLvl w:val="0"/>
        <w:rPr>
          <w:rFonts w:ascii="Calibri" w:hAnsi="Calibri" w:cs="Calibri"/>
          <w:b/>
          <w:bCs/>
        </w:rPr>
      </w:pPr>
      <w:bookmarkStart w:id="212" w:name="Par1556"/>
      <w:bookmarkEnd w:id="212"/>
      <w:r>
        <w:rPr>
          <w:rFonts w:ascii="Calibri" w:hAnsi="Calibri" w:cs="Calibri"/>
          <w:b/>
          <w:bCs/>
        </w:rPr>
        <w:t>Глава 14. ЗАКЛЮЧИТЕЛЬНЫЕ ПОЛОЖЕНИЯ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13" w:name="Par1558"/>
      <w:bookmarkEnd w:id="213"/>
      <w:r>
        <w:rPr>
          <w:rFonts w:ascii="Calibri" w:hAnsi="Calibri" w:cs="Calibri"/>
        </w:rP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Признать не действующими на территории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38" w:history="1">
        <w:r>
          <w:rPr>
            <w:rFonts w:ascii="Calibri" w:hAnsi="Calibri" w:cs="Calibri"/>
            <w:color w:val="0000FF"/>
          </w:rPr>
          <w:t>Закон</w:t>
        </w:r>
      </w:hyperlink>
      <w:r>
        <w:rPr>
          <w:rFonts w:ascii="Calibri" w:hAnsi="Calibri" w:cs="Calibri"/>
        </w:rPr>
        <w:t xml:space="preserve"> СССР от 19 декабря 1969 года N 4589-7 "Об утверждении Основ законодательства </w:t>
      </w:r>
      <w:r>
        <w:rPr>
          <w:rFonts w:ascii="Calibri" w:hAnsi="Calibri" w:cs="Calibri"/>
        </w:rPr>
        <w:lastRenderedPageBreak/>
        <w:t>Союза ССР и союзных республик о здравоохранении" (Ведомости Верховного Совета СССР, 1969, N 52, ст. 466);</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39" w:history="1">
        <w:r>
          <w:rPr>
            <w:rFonts w:ascii="Calibri" w:hAnsi="Calibri" w:cs="Calibri"/>
            <w:color w:val="0000FF"/>
          </w:rPr>
          <w:t>Указ</w:t>
        </w:r>
      </w:hyperlink>
      <w:r>
        <w:rPr>
          <w:rFonts w:ascii="Calibri" w:hAnsi="Calibri" w:cs="Calibri"/>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40" w:history="1">
        <w:r>
          <w:rPr>
            <w:rFonts w:ascii="Calibri" w:hAnsi="Calibri" w:cs="Calibri"/>
            <w:color w:val="0000FF"/>
          </w:rPr>
          <w:t>Указ</w:t>
        </w:r>
      </w:hyperlink>
      <w:r>
        <w:rPr>
          <w:rFonts w:ascii="Calibri" w:hAnsi="Calibri" w:cs="Calibri"/>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441" w:history="1">
        <w:r>
          <w:rPr>
            <w:rFonts w:ascii="Calibri" w:hAnsi="Calibri" w:cs="Calibri"/>
            <w:color w:val="0000FF"/>
          </w:rPr>
          <w:t>Указ</w:t>
        </w:r>
      </w:hyperlink>
      <w:r>
        <w:rPr>
          <w:rFonts w:ascii="Calibri" w:hAnsi="Calibri" w:cs="Calibri"/>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442" w:history="1">
        <w:r>
          <w:rPr>
            <w:rFonts w:ascii="Calibri" w:hAnsi="Calibri" w:cs="Calibri"/>
            <w:color w:val="0000FF"/>
          </w:rPr>
          <w:t>Закон</w:t>
        </w:r>
      </w:hyperlink>
      <w:r>
        <w:rPr>
          <w:rFonts w:ascii="Calibri" w:hAnsi="Calibri" w:cs="Calibri"/>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443" w:history="1">
        <w:r>
          <w:rPr>
            <w:rFonts w:ascii="Calibri" w:hAnsi="Calibri" w:cs="Calibri"/>
            <w:color w:val="0000FF"/>
          </w:rPr>
          <w:t>Закон</w:t>
        </w:r>
      </w:hyperlink>
      <w:r>
        <w:rPr>
          <w:rFonts w:ascii="Calibri" w:hAnsi="Calibri" w:cs="Calibri"/>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444" w:history="1">
        <w:r>
          <w:rPr>
            <w:rFonts w:ascii="Calibri" w:hAnsi="Calibri" w:cs="Calibri"/>
            <w:color w:val="0000FF"/>
          </w:rPr>
          <w:t>Постановление</w:t>
        </w:r>
      </w:hyperlink>
      <w:r>
        <w:rPr>
          <w:rFonts w:ascii="Calibri" w:hAnsi="Calibri" w:cs="Calibri"/>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445" w:history="1">
        <w:r>
          <w:rPr>
            <w:rFonts w:ascii="Calibri" w:hAnsi="Calibri" w:cs="Calibri"/>
            <w:color w:val="0000FF"/>
          </w:rPr>
          <w:t>Закон</w:t>
        </w:r>
      </w:hyperlink>
      <w:r>
        <w:rPr>
          <w:rFonts w:ascii="Calibri" w:hAnsi="Calibri" w:cs="Calibri"/>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446" w:history="1">
        <w:r>
          <w:rPr>
            <w:rFonts w:ascii="Calibri" w:hAnsi="Calibri" w:cs="Calibri"/>
            <w:color w:val="0000FF"/>
          </w:rPr>
          <w:t>пункт 5 раздела I</w:t>
        </w:r>
      </w:hyperlink>
      <w:r>
        <w:rPr>
          <w:rFonts w:ascii="Calibri" w:hAnsi="Calibri" w:cs="Calibri"/>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447" w:history="1">
        <w:r>
          <w:rPr>
            <w:rFonts w:ascii="Calibri" w:hAnsi="Calibri" w:cs="Calibri"/>
            <w:color w:val="0000FF"/>
          </w:rPr>
          <w:t>Постановление</w:t>
        </w:r>
      </w:hyperlink>
      <w:r>
        <w:rPr>
          <w:rFonts w:ascii="Calibri" w:hAnsi="Calibri" w:cs="Calibri"/>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48" w:history="1">
        <w:r>
          <w:rPr>
            <w:rFonts w:ascii="Calibri" w:hAnsi="Calibri" w:cs="Calibri"/>
            <w:color w:val="0000FF"/>
          </w:rPr>
          <w:t>Указ</w:t>
        </w:r>
      </w:hyperlink>
      <w:r>
        <w:rPr>
          <w:rFonts w:ascii="Calibri" w:hAnsi="Calibri" w:cs="Calibri"/>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449" w:history="1">
        <w:r>
          <w:rPr>
            <w:rFonts w:ascii="Calibri" w:hAnsi="Calibri" w:cs="Calibri"/>
            <w:color w:val="0000FF"/>
          </w:rPr>
          <w:t>пункт 4</w:t>
        </w:r>
      </w:hyperlink>
      <w:r>
        <w:rPr>
          <w:rFonts w:ascii="Calibri" w:hAnsi="Calibri" w:cs="Calibri"/>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450" w:history="1">
        <w:r>
          <w:rPr>
            <w:rFonts w:ascii="Calibri" w:hAnsi="Calibri" w:cs="Calibri"/>
            <w:color w:val="0000FF"/>
          </w:rPr>
          <w:t>Указ</w:t>
        </w:r>
      </w:hyperlink>
      <w:r>
        <w:rPr>
          <w:rFonts w:ascii="Calibri" w:hAnsi="Calibri" w:cs="Calibri"/>
        </w:rPr>
        <w:t xml:space="preserve"> Президиума Верховного Совета РСФСР от 11 июля 1979 года "Об усилении борьбы с </w:t>
      </w:r>
      <w:r>
        <w:rPr>
          <w:rFonts w:ascii="Calibri" w:hAnsi="Calibri" w:cs="Calibri"/>
        </w:rPr>
        <w:lastRenderedPageBreak/>
        <w:t>распространением венерических заболеваний" (Ведомости Верховного Совета РСФСР, 1979, N 29, ст. 712);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451" w:history="1">
        <w:r>
          <w:rPr>
            <w:rFonts w:ascii="Calibri" w:hAnsi="Calibri" w:cs="Calibri"/>
            <w:color w:val="0000FF"/>
          </w:rPr>
          <w:t>пункт 3</w:t>
        </w:r>
      </w:hyperlink>
      <w:r>
        <w:rPr>
          <w:rFonts w:ascii="Calibri" w:hAnsi="Calibri" w:cs="Calibri"/>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452" w:history="1">
        <w:r>
          <w:rPr>
            <w:rFonts w:ascii="Calibri" w:hAnsi="Calibri" w:cs="Calibri"/>
            <w:color w:val="0000FF"/>
          </w:rPr>
          <w:t>раздел IV</w:t>
        </w:r>
      </w:hyperlink>
      <w:r>
        <w:rPr>
          <w:rFonts w:ascii="Calibri" w:hAnsi="Calibri" w:cs="Calibri"/>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453" w:history="1">
        <w:r>
          <w:rPr>
            <w:rFonts w:ascii="Calibri" w:hAnsi="Calibri" w:cs="Calibri"/>
            <w:color w:val="0000FF"/>
          </w:rPr>
          <w:t>пункт 4 раздела I</w:t>
        </w:r>
      </w:hyperlink>
      <w:r>
        <w:rPr>
          <w:rFonts w:ascii="Calibri" w:hAnsi="Calibri" w:cs="Calibri"/>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454" w:history="1">
        <w:r>
          <w:rPr>
            <w:rFonts w:ascii="Calibri" w:hAnsi="Calibri" w:cs="Calibri"/>
            <w:color w:val="0000FF"/>
          </w:rPr>
          <w:t>Указ</w:t>
        </w:r>
      </w:hyperlink>
      <w:r>
        <w:rPr>
          <w:rFonts w:ascii="Calibri" w:hAnsi="Calibri" w:cs="Calibri"/>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w:t>
      </w:r>
      <w:hyperlink r:id="rId455" w:history="1">
        <w:r>
          <w:rPr>
            <w:rFonts w:ascii="Calibri" w:hAnsi="Calibri" w:cs="Calibri"/>
            <w:color w:val="0000FF"/>
          </w:rPr>
          <w:t>Основы</w:t>
        </w:r>
      </w:hyperlink>
      <w:r>
        <w:rPr>
          <w:rFonts w:ascii="Calibri" w:hAnsi="Calibri" w:cs="Calibri"/>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456" w:history="1">
        <w:r>
          <w:rPr>
            <w:rFonts w:ascii="Calibri" w:hAnsi="Calibri" w:cs="Calibri"/>
            <w:color w:val="0000FF"/>
          </w:rPr>
          <w:t>пункт 3 статьи 1</w:t>
        </w:r>
      </w:hyperlink>
      <w:r>
        <w:rPr>
          <w:rFonts w:ascii="Calibri" w:hAnsi="Calibri" w:cs="Calibri"/>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Федеральный </w:t>
      </w:r>
      <w:hyperlink r:id="rId457" w:history="1">
        <w:r>
          <w:rPr>
            <w:rFonts w:ascii="Calibri" w:hAnsi="Calibri" w:cs="Calibri"/>
            <w:color w:val="0000FF"/>
          </w:rPr>
          <w:t>закон</w:t>
        </w:r>
      </w:hyperlink>
      <w:r>
        <w:rPr>
          <w:rFonts w:ascii="Calibri" w:hAnsi="Calibri" w:cs="Calibri"/>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Федеральный </w:t>
      </w:r>
      <w:hyperlink r:id="rId458" w:history="1">
        <w:r>
          <w:rPr>
            <w:rFonts w:ascii="Calibri" w:hAnsi="Calibri" w:cs="Calibri"/>
            <w:color w:val="0000FF"/>
          </w:rPr>
          <w:t>закон</w:t>
        </w:r>
      </w:hyperlink>
      <w:r>
        <w:rPr>
          <w:rFonts w:ascii="Calibri" w:hAnsi="Calibri" w:cs="Calibri"/>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459" w:history="1">
        <w:r>
          <w:rPr>
            <w:rFonts w:ascii="Calibri" w:hAnsi="Calibri" w:cs="Calibri"/>
            <w:color w:val="0000FF"/>
          </w:rPr>
          <w:t>статью 11</w:t>
        </w:r>
      </w:hyperlink>
      <w:r>
        <w:rPr>
          <w:rFonts w:ascii="Calibri" w:hAnsi="Calibri" w:cs="Calibri"/>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460" w:history="1">
        <w:r>
          <w:rPr>
            <w:rFonts w:ascii="Calibri" w:hAnsi="Calibri" w:cs="Calibri"/>
            <w:color w:val="0000FF"/>
          </w:rPr>
          <w:t>пункт 1 статьи 9</w:t>
        </w:r>
      </w:hyperlink>
      <w:r>
        <w:rPr>
          <w:rFonts w:ascii="Calibri" w:hAnsi="Calibri" w:cs="Calibri"/>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hyperlink r:id="rId461" w:history="1">
        <w:r>
          <w:rPr>
            <w:rFonts w:ascii="Calibri" w:hAnsi="Calibri" w:cs="Calibri"/>
            <w:color w:val="0000FF"/>
          </w:rPr>
          <w:t>статью 5</w:t>
        </w:r>
      </w:hyperlink>
      <w:r>
        <w:rPr>
          <w:rFonts w:ascii="Calibri" w:hAnsi="Calibri" w:cs="Calibri"/>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462" w:history="1">
        <w:r>
          <w:rPr>
            <w:rFonts w:ascii="Calibri" w:hAnsi="Calibri" w:cs="Calibri"/>
            <w:color w:val="0000FF"/>
          </w:rPr>
          <w:t>статью 22</w:t>
        </w:r>
      </w:hyperlink>
      <w:r>
        <w:rPr>
          <w:rFonts w:ascii="Calibri" w:hAnsi="Calibri" w:cs="Calibri"/>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hyperlink r:id="rId463" w:history="1">
        <w:r>
          <w:rPr>
            <w:rFonts w:ascii="Calibri" w:hAnsi="Calibri" w:cs="Calibri"/>
            <w:color w:val="0000FF"/>
          </w:rPr>
          <w:t>статью 35</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w:t>
      </w:r>
      <w:r>
        <w:rPr>
          <w:rFonts w:ascii="Calibri" w:hAnsi="Calibri" w:cs="Calibri"/>
        </w:rPr>
        <w:lastRenderedPageBreak/>
        <w:t>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Федеральный </w:t>
      </w:r>
      <w:hyperlink r:id="rId464" w:history="1">
        <w:r>
          <w:rPr>
            <w:rFonts w:ascii="Calibri" w:hAnsi="Calibri" w:cs="Calibri"/>
            <w:color w:val="0000FF"/>
          </w:rPr>
          <w:t>закон</w:t>
        </w:r>
      </w:hyperlink>
      <w:r>
        <w:rPr>
          <w:rFonts w:ascii="Calibri" w:hAnsi="Calibri" w:cs="Calibri"/>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Федеральный </w:t>
      </w:r>
      <w:hyperlink r:id="rId465" w:history="1">
        <w:r>
          <w:rPr>
            <w:rFonts w:ascii="Calibri" w:hAnsi="Calibri" w:cs="Calibri"/>
            <w:color w:val="0000FF"/>
          </w:rPr>
          <w:t>закон</w:t>
        </w:r>
      </w:hyperlink>
      <w:r>
        <w:rPr>
          <w:rFonts w:ascii="Calibri" w:hAnsi="Calibri" w:cs="Calibri"/>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hyperlink r:id="rId466" w:history="1">
        <w:r>
          <w:rPr>
            <w:rFonts w:ascii="Calibri" w:hAnsi="Calibri" w:cs="Calibri"/>
            <w:color w:val="0000FF"/>
          </w:rPr>
          <w:t>статью 5</w:t>
        </w:r>
      </w:hyperlink>
      <w:r>
        <w:rPr>
          <w:rFonts w:ascii="Calibri" w:hAnsi="Calibri" w:cs="Calibri"/>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Федеральный </w:t>
      </w:r>
      <w:hyperlink r:id="rId467" w:history="1">
        <w:r>
          <w:rPr>
            <w:rFonts w:ascii="Calibri" w:hAnsi="Calibri" w:cs="Calibri"/>
            <w:color w:val="0000FF"/>
          </w:rPr>
          <w:t>закон</w:t>
        </w:r>
      </w:hyperlink>
      <w:r>
        <w:rPr>
          <w:rFonts w:ascii="Calibri" w:hAnsi="Calibri" w:cs="Calibri"/>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w:t>
      </w:r>
      <w:hyperlink r:id="rId468" w:history="1">
        <w:r>
          <w:rPr>
            <w:rFonts w:ascii="Calibri" w:hAnsi="Calibri" w:cs="Calibri"/>
            <w:color w:val="0000FF"/>
          </w:rPr>
          <w:t>статью 6</w:t>
        </w:r>
      </w:hyperlink>
      <w:r>
        <w:rPr>
          <w:rFonts w:ascii="Calibri" w:hAnsi="Calibri"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w:t>
      </w:r>
      <w:hyperlink r:id="rId469" w:history="1">
        <w:r>
          <w:rPr>
            <w:rFonts w:ascii="Calibri" w:hAnsi="Calibri" w:cs="Calibri"/>
            <w:color w:val="0000FF"/>
          </w:rPr>
          <w:t>статью 6</w:t>
        </w:r>
      </w:hyperlink>
      <w:r>
        <w:rPr>
          <w:rFonts w:ascii="Calibri" w:hAnsi="Calibri" w:cs="Calibri"/>
        </w:rPr>
        <w:t xml:space="preserve"> и </w:t>
      </w:r>
      <w:hyperlink r:id="rId470" w:history="1">
        <w:r>
          <w:rPr>
            <w:rFonts w:ascii="Calibri" w:hAnsi="Calibri" w:cs="Calibri"/>
            <w:color w:val="0000FF"/>
          </w:rPr>
          <w:t>пункт 2 статьи 33</w:t>
        </w:r>
      </w:hyperlink>
      <w:r>
        <w:rPr>
          <w:rFonts w:ascii="Calibri" w:hAnsi="Calibri" w:cs="Calibri"/>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471" w:history="1">
        <w:r>
          <w:rPr>
            <w:rFonts w:ascii="Calibri" w:hAnsi="Calibri" w:cs="Calibri"/>
            <w:color w:val="0000FF"/>
          </w:rPr>
          <w:t>статью 15</w:t>
        </w:r>
      </w:hyperlink>
      <w:r>
        <w:rPr>
          <w:rFonts w:ascii="Calibri" w:hAnsi="Calibri"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472" w:history="1">
        <w:r>
          <w:rPr>
            <w:rFonts w:ascii="Calibri" w:hAnsi="Calibri" w:cs="Calibri"/>
            <w:color w:val="0000FF"/>
          </w:rPr>
          <w:t>статью 1</w:t>
        </w:r>
      </w:hyperlink>
      <w:r>
        <w:rPr>
          <w:rFonts w:ascii="Calibri" w:hAnsi="Calibri" w:cs="Calibri"/>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w:t>
      </w:r>
      <w:hyperlink r:id="rId473" w:history="1">
        <w:r>
          <w:rPr>
            <w:rFonts w:ascii="Calibri" w:hAnsi="Calibri" w:cs="Calibri"/>
            <w:color w:val="0000FF"/>
          </w:rPr>
          <w:t>статью 6</w:t>
        </w:r>
      </w:hyperlink>
      <w:r>
        <w:rPr>
          <w:rFonts w:ascii="Calibri" w:hAnsi="Calibri" w:cs="Calibri"/>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474" w:history="1">
        <w:r>
          <w:rPr>
            <w:rFonts w:ascii="Calibri" w:hAnsi="Calibri" w:cs="Calibri"/>
            <w:color w:val="0000FF"/>
          </w:rPr>
          <w:t>статью 7</w:t>
        </w:r>
      </w:hyperlink>
      <w:r>
        <w:rPr>
          <w:rFonts w:ascii="Calibri" w:hAnsi="Calibri" w:cs="Calibri"/>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w:t>
      </w:r>
      <w:hyperlink r:id="rId475" w:history="1">
        <w:r>
          <w:rPr>
            <w:rFonts w:ascii="Calibri" w:hAnsi="Calibri" w:cs="Calibri"/>
            <w:color w:val="0000FF"/>
          </w:rPr>
          <w:t>статью 1</w:t>
        </w:r>
      </w:hyperlink>
      <w:r>
        <w:rPr>
          <w:rFonts w:ascii="Calibri" w:hAnsi="Calibri" w:cs="Calibri"/>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476" w:history="1">
        <w:r>
          <w:rPr>
            <w:rFonts w:ascii="Calibri" w:hAnsi="Calibri" w:cs="Calibri"/>
            <w:color w:val="0000FF"/>
          </w:rPr>
          <w:t>статью 4</w:t>
        </w:r>
      </w:hyperlink>
      <w:r>
        <w:rPr>
          <w:rFonts w:ascii="Calibri" w:hAnsi="Calibri" w:cs="Calibri"/>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31) </w:t>
      </w:r>
      <w:hyperlink r:id="rId477" w:history="1">
        <w:r>
          <w:rPr>
            <w:rFonts w:ascii="Calibri" w:hAnsi="Calibri" w:cs="Calibri"/>
            <w:color w:val="0000FF"/>
          </w:rPr>
          <w:t>статью 1</w:t>
        </w:r>
      </w:hyperlink>
      <w:r>
        <w:rPr>
          <w:rFonts w:ascii="Calibri" w:hAnsi="Calibri" w:cs="Calibri"/>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hyperlink r:id="rId478" w:history="1">
        <w:r>
          <w:rPr>
            <w:rFonts w:ascii="Calibri" w:hAnsi="Calibri" w:cs="Calibri"/>
            <w:color w:val="0000FF"/>
          </w:rPr>
          <w:t>статью 2</w:t>
        </w:r>
      </w:hyperlink>
      <w:r>
        <w:rPr>
          <w:rFonts w:ascii="Calibri" w:hAnsi="Calibri" w:cs="Calibri"/>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w:t>
      </w:r>
      <w:proofErr w:type="spellStart"/>
      <w:r>
        <w:rPr>
          <w:rFonts w:ascii="Calibri" w:hAnsi="Calibri" w:cs="Calibri"/>
        </w:rPr>
        <w:t>Сколково</w:t>
      </w:r>
      <w:proofErr w:type="spellEnd"/>
      <w:r>
        <w:rPr>
          <w:rFonts w:ascii="Calibri" w:hAnsi="Calibri" w:cs="Calibri"/>
        </w:rPr>
        <w:t>" (Собрание законодательства Российской Федерации, 2010, N 40, ст. 4969);</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479" w:history="1">
        <w:r>
          <w:rPr>
            <w:rFonts w:ascii="Calibri" w:hAnsi="Calibri" w:cs="Calibri"/>
            <w:color w:val="0000FF"/>
          </w:rPr>
          <w:t>статью 6</w:t>
        </w:r>
      </w:hyperlink>
      <w:r>
        <w:rPr>
          <w:rFonts w:ascii="Calibri" w:hAnsi="Calibri" w:cs="Calibri"/>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14" w:name="Par1610"/>
      <w:bookmarkEnd w:id="214"/>
      <w:r>
        <w:rPr>
          <w:rFonts w:ascii="Calibri" w:hAnsi="Calibri" w:cs="Calibri"/>
        </w:rPr>
        <w:t>Статья 100. Заключительные положения</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 1 января 2016 года: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w:t>
      </w:r>
      <w:hyperlink r:id="rId480" w:history="1">
        <w:r>
          <w:rPr>
            <w:rFonts w:ascii="Calibri" w:hAnsi="Calibri" w:cs="Calibri"/>
            <w:color w:val="0000FF"/>
          </w:rPr>
          <w:t>стандартами</w:t>
        </w:r>
      </w:hyperlink>
      <w:r>
        <w:rPr>
          <w:rFonts w:ascii="Calibri" w:hAnsi="Calibri" w:cs="Calibri"/>
        </w:rPr>
        <w:t xml:space="preserve"> и имеющие сертификат специалиста;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1"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482" w:history="1">
        <w:r>
          <w:rPr>
            <w:rFonts w:ascii="Calibri" w:hAnsi="Calibri" w:cs="Calibri"/>
            <w:color w:val="0000FF"/>
          </w:rPr>
          <w:t>порядке</w:t>
        </w:r>
      </w:hyperlink>
      <w:r>
        <w:rPr>
          <w:rFonts w:ascii="Calibri" w:hAnsi="Calibri" w:cs="Calibri"/>
        </w:rP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83"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Сертификаты специалиста, выданные медицинским и фармацевтическим работникам до 1 января 2016 года, действуют до истечения указанного в них срока. </w:t>
      </w:r>
      <w:hyperlink r:id="rId484" w:history="1">
        <w:r>
          <w:rPr>
            <w:rFonts w:ascii="Calibri" w:hAnsi="Calibri" w:cs="Calibri"/>
            <w:color w:val="0000FF"/>
          </w:rPr>
          <w:t>Форма</w:t>
        </w:r>
      </w:hyperlink>
      <w:r>
        <w:rPr>
          <w:rFonts w:ascii="Calibri" w:hAnsi="Calibri" w:cs="Calibri"/>
        </w:rPr>
        <w:t xml:space="preserve">, </w:t>
      </w:r>
      <w:hyperlink r:id="rId485" w:history="1">
        <w:r>
          <w:rPr>
            <w:rFonts w:ascii="Calibri" w:hAnsi="Calibri" w:cs="Calibri"/>
            <w:color w:val="0000FF"/>
          </w:rPr>
          <w:t>условия и порядок</w:t>
        </w:r>
      </w:hyperlink>
      <w:r>
        <w:rPr>
          <w:rFonts w:ascii="Calibri" w:hAnsi="Calibri" w:cs="Calibri"/>
        </w:rPr>
        <w:t xml:space="preserve"> выдачи сертификата специалиста устанавливаются уполномоченным федеральным органом исполнительной власти.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с 1 сентября 2013 года. - Федеральный </w:t>
      </w:r>
      <w:hyperlink r:id="rId486" w:history="1">
        <w:r>
          <w:rPr>
            <w:rFonts w:ascii="Calibri" w:hAnsi="Calibri" w:cs="Calibri"/>
            <w:color w:val="0000FF"/>
          </w:rPr>
          <w:t>закон</w:t>
        </w:r>
      </w:hyperlink>
      <w:r>
        <w:rPr>
          <w:rFonts w:ascii="Calibri" w:hAnsi="Calibri" w:cs="Calibri"/>
        </w:rPr>
        <w:t xml:space="preserve"> от 02.07.2013 N 185-ФЗ.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4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 статьи 100 данного документа не применяются (</w:t>
      </w:r>
      <w:hyperlink w:anchor="Par1668" w:history="1">
        <w:r>
          <w:rPr>
            <w:rFonts w:ascii="Calibri" w:hAnsi="Calibri" w:cs="Calibri"/>
            <w:color w:val="0000FF"/>
          </w:rPr>
          <w:t>часть 9 статьи 101</w:t>
        </w:r>
      </w:hyperlink>
      <w:r>
        <w:rPr>
          <w:rFonts w:ascii="Calibri" w:hAnsi="Calibri" w:cs="Calibri"/>
        </w:rPr>
        <w:t xml:space="preserve"> данного </w:t>
      </w:r>
      <w:r>
        <w:rPr>
          <w:rFonts w:ascii="Calibri" w:hAnsi="Calibri" w:cs="Calibri"/>
        </w:rPr>
        <w:lastRenderedPageBreak/>
        <w:t>документа).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15" w:name="Par1625"/>
      <w:bookmarkEnd w:id="215"/>
      <w:r>
        <w:rPr>
          <w:rFonts w:ascii="Calibri" w:hAnsi="Calibri" w:cs="Calibri"/>
        </w:rP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487"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Положения части 4.1 статьи 100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части 4.1 статьи 100 данного документа не применяются (</w:t>
      </w:r>
      <w:hyperlink w:anchor="Par1668" w:history="1">
        <w:r>
          <w:rPr>
            <w:rFonts w:ascii="Calibri" w:hAnsi="Calibri" w:cs="Calibri"/>
            <w:color w:val="0000FF"/>
          </w:rPr>
          <w:t>часть 9 статьи 101</w:t>
        </w:r>
      </w:hyperlink>
      <w:r>
        <w:rPr>
          <w:rFonts w:ascii="Calibri" w:hAnsi="Calibri" w:cs="Calibri"/>
        </w:rPr>
        <w:t xml:space="preserve"> данного документа).</w:t>
      </w: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16" w:name="Par1631"/>
      <w:bookmarkEnd w:id="216"/>
      <w:r>
        <w:rPr>
          <w:rFonts w:ascii="Calibri" w:hAnsi="Calibri" w:cs="Calibri"/>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488" w:history="1">
        <w:r>
          <w:rPr>
            <w:rFonts w:ascii="Calibri" w:hAnsi="Calibri" w:cs="Calibri"/>
            <w:color w:val="0000FF"/>
          </w:rPr>
          <w:t>законом</w:t>
        </w:r>
      </w:hyperlink>
      <w:r>
        <w:rPr>
          <w:rFonts w:ascii="Calibri" w:hAnsi="Calibri" w:cs="Calibri"/>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489" w:history="1">
        <w:r>
          <w:rPr>
            <w:rFonts w:ascii="Calibri" w:hAnsi="Calibri" w:cs="Calibri"/>
            <w:color w:val="0000FF"/>
          </w:rPr>
          <w:t>законом</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5 - 6. Утратили силу с 1 сентября 2013 года. - Федеральный </w:t>
      </w:r>
      <w:hyperlink r:id="rId490" w:history="1">
        <w:r>
          <w:rPr>
            <w:rFonts w:ascii="Calibri" w:hAnsi="Calibri" w:cs="Calibri"/>
            <w:color w:val="0000FF"/>
          </w:rPr>
          <w:t>закон</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1" w:history="1">
        <w:r>
          <w:rPr>
            <w:rFonts w:ascii="Calibri" w:hAnsi="Calibri" w:cs="Calibri"/>
            <w:color w:val="0000FF"/>
          </w:rPr>
          <w:t>закона</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492" w:history="1">
        <w:r>
          <w:rPr>
            <w:rFonts w:ascii="Calibri" w:hAnsi="Calibri" w:cs="Calibri"/>
            <w:color w:val="0000FF"/>
          </w:rPr>
          <w:t>N 317-ФЗ</w:t>
        </w:r>
      </w:hyperlink>
      <w:r>
        <w:rPr>
          <w:rFonts w:ascii="Calibri" w:hAnsi="Calibri" w:cs="Calibri"/>
        </w:rPr>
        <w:t xml:space="preserve">, от 01.12.2014 </w:t>
      </w:r>
      <w:hyperlink r:id="rId493" w:history="1">
        <w:r>
          <w:rPr>
            <w:rFonts w:ascii="Calibri" w:hAnsi="Calibri" w:cs="Calibri"/>
            <w:color w:val="0000FF"/>
          </w:rPr>
          <w:t>N 418-ФЗ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10 в ред. Федерального </w:t>
      </w:r>
      <w:hyperlink r:id="rId494"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ar336" w:history="1">
        <w:r>
          <w:rPr>
            <w:rFonts w:ascii="Calibri" w:hAnsi="Calibri" w:cs="Calibri"/>
            <w:color w:val="0000FF"/>
          </w:rPr>
          <w:t>частью 2 статьи 16</w:t>
        </w:r>
      </w:hyperlink>
      <w:r>
        <w:rPr>
          <w:rFonts w:ascii="Calibri" w:hAnsi="Calibri" w:cs="Calibri"/>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495" w:history="1">
        <w:r>
          <w:rPr>
            <w:rFonts w:ascii="Calibri" w:hAnsi="Calibri" w:cs="Calibri"/>
            <w:color w:val="0000FF"/>
          </w:rPr>
          <w:t>перечня</w:t>
        </w:r>
      </w:hyperlink>
      <w:r>
        <w:rPr>
          <w:rFonts w:ascii="Calibri" w:hAnsi="Calibri" w:cs="Calibri"/>
        </w:rPr>
        <w:t xml:space="preserve"> оказываемых услуг, установленного </w:t>
      </w:r>
      <w:hyperlink r:id="rId496" w:history="1">
        <w:r>
          <w:rPr>
            <w:rFonts w:ascii="Calibri" w:hAnsi="Calibri" w:cs="Calibri"/>
            <w:color w:val="0000FF"/>
          </w:rPr>
          <w:t>положением</w:t>
        </w:r>
      </w:hyperlink>
      <w:r>
        <w:rPr>
          <w:rFonts w:ascii="Calibri" w:hAnsi="Calibri" w:cs="Calibri"/>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выданные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497" w:history="1">
        <w:r>
          <w:rPr>
            <w:rFonts w:ascii="Calibri" w:hAnsi="Calibri" w:cs="Calibri"/>
            <w:color w:val="0000FF"/>
          </w:rPr>
          <w:t>перечнем</w:t>
        </w:r>
      </w:hyperlink>
      <w:r>
        <w:rPr>
          <w:rFonts w:ascii="Calibri" w:hAnsi="Calibri" w:cs="Calibri"/>
        </w:rPr>
        <w:t xml:space="preserve">, утверждаемым уполномоченным Правительством Российской Федерации федеральным органом исполнительной власти, а также </w:t>
      </w:r>
      <w:hyperlink r:id="rId498" w:history="1">
        <w:r>
          <w:rPr>
            <w:rFonts w:ascii="Calibri" w:hAnsi="Calibri" w:cs="Calibri"/>
            <w:color w:val="0000FF"/>
          </w:rPr>
          <w:t>сертификата</w:t>
        </w:r>
      </w:hyperlink>
      <w:r>
        <w:rPr>
          <w:rFonts w:ascii="Calibri" w:hAnsi="Calibri" w:cs="Calibri"/>
        </w:rPr>
        <w:t xml:space="preserve">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9" w:history="1">
        <w:r>
          <w:rPr>
            <w:rFonts w:ascii="Calibri" w:hAnsi="Calibri" w:cs="Calibri"/>
            <w:color w:val="0000FF"/>
          </w:rPr>
          <w:t>закона</w:t>
        </w:r>
      </w:hyperlink>
      <w:r>
        <w:rPr>
          <w:rFonts w:ascii="Calibri" w:hAnsi="Calibri" w:cs="Calibri"/>
        </w:rPr>
        <w:t xml:space="preserve"> от 28.12.2013 N 386-ФЗ)</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Лицам, имеющим право на выбор врача и выбор медицинской организации в соответствии с положениями </w:t>
      </w:r>
      <w:hyperlink w:anchor="Par405" w:history="1">
        <w:r>
          <w:rPr>
            <w:rFonts w:ascii="Calibri" w:hAnsi="Calibri" w:cs="Calibri"/>
            <w:color w:val="0000FF"/>
          </w:rPr>
          <w:t>части 2 статьи 21</w:t>
        </w:r>
      </w:hyperlink>
      <w:r>
        <w:rPr>
          <w:rFonts w:ascii="Calibri" w:hAnsi="Calibri" w:cs="Calibri"/>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С 1 января по 31 декабря 2012 года Российская Федерация в порядке, установленном </w:t>
      </w:r>
      <w:hyperlink w:anchor="Par246" w:history="1">
        <w:r>
          <w:rPr>
            <w:rFonts w:ascii="Calibri" w:hAnsi="Calibri" w:cs="Calibri"/>
            <w:color w:val="0000FF"/>
          </w:rPr>
          <w:t>статьей 15</w:t>
        </w:r>
      </w:hyperlink>
      <w:r>
        <w:rPr>
          <w:rFonts w:ascii="Calibri" w:hAnsi="Calibri" w:cs="Calibri"/>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медицинских организаций муниципальной и частной систем здравоохранения.</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В 2012 году реализация </w:t>
      </w:r>
      <w:hyperlink r:id="rId500" w:history="1">
        <w:r>
          <w:rPr>
            <w:rFonts w:ascii="Calibri" w:hAnsi="Calibri" w:cs="Calibri"/>
            <w:color w:val="0000FF"/>
          </w:rPr>
          <w:t>программы</w:t>
        </w:r>
      </w:hyperlink>
      <w:r>
        <w:rPr>
          <w:rFonts w:ascii="Calibri" w:hAnsi="Calibri" w:cs="Calibri"/>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501" w:history="1">
        <w:r>
          <w:rPr>
            <w:rFonts w:ascii="Calibri" w:hAnsi="Calibri" w:cs="Calibri"/>
            <w:color w:val="0000FF"/>
          </w:rPr>
          <w:t>статьи 20.1</w:t>
        </w:r>
      </w:hyperlink>
      <w:r>
        <w:rPr>
          <w:rFonts w:ascii="Calibri" w:hAnsi="Calibri" w:cs="Calibri"/>
        </w:rPr>
        <w:t xml:space="preserve"> Основ законодательства Российской Федерации об охране здоровья граждан от 22 июля 1993 года N 5487-1.</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outlineLvl w:val="1"/>
        <w:rPr>
          <w:rFonts w:ascii="Calibri" w:hAnsi="Calibri" w:cs="Calibri"/>
        </w:rPr>
      </w:pPr>
      <w:bookmarkStart w:id="217" w:name="Par1653"/>
      <w:bookmarkEnd w:id="217"/>
      <w:r>
        <w:rPr>
          <w:rFonts w:ascii="Calibri" w:hAnsi="Calibri" w:cs="Calibri"/>
        </w:rPr>
        <w:t>Статья 101. Порядок вступления в силу настоящего Федерального закона</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Настоящий Федеральный закон вступает в силу со дня его официального опубликования, </w:t>
      </w:r>
      <w:r>
        <w:rPr>
          <w:rFonts w:ascii="Calibri" w:hAnsi="Calibri" w:cs="Calibri"/>
        </w:rPr>
        <w:lastRenderedPageBreak/>
        <w:t>за исключением положений, для которых настоящей статьей установлены иные сроки вступления их в силу.</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w:anchor="Par33" w:history="1">
        <w:r>
          <w:rPr>
            <w:rFonts w:ascii="Calibri" w:hAnsi="Calibri" w:cs="Calibri"/>
            <w:color w:val="0000FF"/>
          </w:rPr>
          <w:t>Глава 1</w:t>
        </w:r>
      </w:hyperlink>
      <w:r>
        <w:rPr>
          <w:rFonts w:ascii="Calibri" w:hAnsi="Calibri" w:cs="Calibri"/>
        </w:rPr>
        <w:t xml:space="preserve">, </w:t>
      </w:r>
      <w:hyperlink w:anchor="Par81" w:history="1">
        <w:r>
          <w:rPr>
            <w:rFonts w:ascii="Calibri" w:hAnsi="Calibri" w:cs="Calibri"/>
            <w:color w:val="0000FF"/>
          </w:rPr>
          <w:t>статьи 4</w:t>
        </w:r>
      </w:hyperlink>
      <w:r>
        <w:rPr>
          <w:rFonts w:ascii="Calibri" w:hAnsi="Calibri" w:cs="Calibri"/>
        </w:rPr>
        <w:t xml:space="preserve"> - </w:t>
      </w:r>
      <w:hyperlink w:anchor="Par123" w:history="1">
        <w:r>
          <w:rPr>
            <w:rFonts w:ascii="Calibri" w:hAnsi="Calibri" w:cs="Calibri"/>
            <w:color w:val="0000FF"/>
          </w:rPr>
          <w:t>9</w:t>
        </w:r>
      </w:hyperlink>
      <w:r>
        <w:rPr>
          <w:rFonts w:ascii="Calibri" w:hAnsi="Calibri" w:cs="Calibri"/>
        </w:rPr>
        <w:t xml:space="preserve">, </w:t>
      </w:r>
      <w:hyperlink w:anchor="Par128" w:history="1">
        <w:r>
          <w:rPr>
            <w:rFonts w:ascii="Calibri" w:hAnsi="Calibri" w:cs="Calibri"/>
            <w:color w:val="0000FF"/>
          </w:rPr>
          <w:t>статья 10</w:t>
        </w:r>
      </w:hyperlink>
      <w:r>
        <w:rPr>
          <w:rFonts w:ascii="Calibri" w:hAnsi="Calibri" w:cs="Calibri"/>
        </w:rPr>
        <w:t xml:space="preserve"> (за исключением </w:t>
      </w:r>
      <w:hyperlink w:anchor="Par134" w:history="1">
        <w:r>
          <w:rPr>
            <w:rFonts w:ascii="Calibri" w:hAnsi="Calibri" w:cs="Calibri"/>
            <w:color w:val="0000FF"/>
          </w:rPr>
          <w:t>пункта 4</w:t>
        </w:r>
      </w:hyperlink>
      <w:r>
        <w:rPr>
          <w:rFonts w:ascii="Calibri" w:hAnsi="Calibri" w:cs="Calibri"/>
        </w:rPr>
        <w:t xml:space="preserve">), </w:t>
      </w:r>
      <w:hyperlink w:anchor="Par145" w:history="1">
        <w:r>
          <w:rPr>
            <w:rFonts w:ascii="Calibri" w:hAnsi="Calibri" w:cs="Calibri"/>
            <w:color w:val="0000FF"/>
          </w:rPr>
          <w:t>статьи 11</w:t>
        </w:r>
      </w:hyperlink>
      <w:r>
        <w:rPr>
          <w:rFonts w:ascii="Calibri" w:hAnsi="Calibri" w:cs="Calibri"/>
        </w:rPr>
        <w:t xml:space="preserve"> - </w:t>
      </w:r>
      <w:hyperlink w:anchor="Par161" w:history="1">
        <w:r>
          <w:rPr>
            <w:rFonts w:ascii="Calibri" w:hAnsi="Calibri" w:cs="Calibri"/>
            <w:color w:val="0000FF"/>
          </w:rPr>
          <w:t>13</w:t>
        </w:r>
      </w:hyperlink>
      <w:r>
        <w:rPr>
          <w:rFonts w:ascii="Calibri" w:hAnsi="Calibri" w:cs="Calibri"/>
        </w:rPr>
        <w:t xml:space="preserve">, </w:t>
      </w:r>
      <w:hyperlink w:anchor="Par192" w:history="1">
        <w:r>
          <w:rPr>
            <w:rFonts w:ascii="Calibri" w:hAnsi="Calibri" w:cs="Calibri"/>
            <w:color w:val="0000FF"/>
          </w:rPr>
          <w:t>часть 1</w:t>
        </w:r>
      </w:hyperlink>
      <w:r>
        <w:rPr>
          <w:rFonts w:ascii="Calibri" w:hAnsi="Calibri" w:cs="Calibri"/>
        </w:rPr>
        <w:t xml:space="preserve">, </w:t>
      </w:r>
      <w:hyperlink w:anchor="Par220" w:history="1">
        <w:r>
          <w:rPr>
            <w:rFonts w:ascii="Calibri" w:hAnsi="Calibri" w:cs="Calibri"/>
            <w:color w:val="0000FF"/>
          </w:rPr>
          <w:t>пункты 1</w:t>
        </w:r>
      </w:hyperlink>
      <w:r>
        <w:rPr>
          <w:rFonts w:ascii="Calibri" w:hAnsi="Calibri" w:cs="Calibri"/>
        </w:rPr>
        <w:t xml:space="preserve"> - </w:t>
      </w:r>
      <w:hyperlink w:anchor="Par223" w:history="1">
        <w:r>
          <w:rPr>
            <w:rFonts w:ascii="Calibri" w:hAnsi="Calibri" w:cs="Calibri"/>
            <w:color w:val="0000FF"/>
          </w:rPr>
          <w:t>4</w:t>
        </w:r>
      </w:hyperlink>
      <w:r>
        <w:rPr>
          <w:rFonts w:ascii="Calibri" w:hAnsi="Calibri" w:cs="Calibri"/>
        </w:rPr>
        <w:t xml:space="preserve">, </w:t>
      </w:r>
      <w:hyperlink w:anchor="Par225" w:history="1">
        <w:r>
          <w:rPr>
            <w:rFonts w:ascii="Calibri" w:hAnsi="Calibri" w:cs="Calibri"/>
            <w:color w:val="0000FF"/>
          </w:rPr>
          <w:t>6</w:t>
        </w:r>
      </w:hyperlink>
      <w:r>
        <w:rPr>
          <w:rFonts w:ascii="Calibri" w:hAnsi="Calibri" w:cs="Calibri"/>
        </w:rPr>
        <w:t xml:space="preserve"> - </w:t>
      </w:r>
      <w:hyperlink w:anchor="Par237" w:history="1">
        <w:r>
          <w:rPr>
            <w:rFonts w:ascii="Calibri" w:hAnsi="Calibri" w:cs="Calibri"/>
            <w:color w:val="0000FF"/>
          </w:rPr>
          <w:t>17 части 2 статьи 14</w:t>
        </w:r>
      </w:hyperlink>
      <w:r>
        <w:rPr>
          <w:rFonts w:ascii="Calibri" w:hAnsi="Calibri" w:cs="Calibri"/>
        </w:rPr>
        <w:t xml:space="preserve">, </w:t>
      </w:r>
      <w:hyperlink w:anchor="Par252" w:history="1">
        <w:r>
          <w:rPr>
            <w:rFonts w:ascii="Calibri" w:hAnsi="Calibri" w:cs="Calibri"/>
            <w:color w:val="0000FF"/>
          </w:rPr>
          <w:t>подпункты "б"</w:t>
        </w:r>
      </w:hyperlink>
      <w:r>
        <w:rPr>
          <w:rFonts w:ascii="Calibri" w:hAnsi="Calibri" w:cs="Calibri"/>
        </w:rPr>
        <w:t xml:space="preserve"> и </w:t>
      </w:r>
      <w:hyperlink w:anchor="Par254" w:history="1">
        <w:r>
          <w:rPr>
            <w:rFonts w:ascii="Calibri" w:hAnsi="Calibri" w:cs="Calibri"/>
            <w:color w:val="0000FF"/>
          </w:rPr>
          <w:t>"в" пункта 1 части 1</w:t>
        </w:r>
      </w:hyperlink>
      <w:r>
        <w:rPr>
          <w:rFonts w:ascii="Calibri" w:hAnsi="Calibri" w:cs="Calibri"/>
        </w:rPr>
        <w:t xml:space="preserve">, </w:t>
      </w:r>
      <w:hyperlink w:anchor="Par262" w:history="1">
        <w:r>
          <w:rPr>
            <w:rFonts w:ascii="Calibri" w:hAnsi="Calibri" w:cs="Calibri"/>
            <w:color w:val="0000FF"/>
          </w:rPr>
          <w:t>часть 2</w:t>
        </w:r>
      </w:hyperlink>
      <w:r>
        <w:rPr>
          <w:rFonts w:ascii="Calibri" w:hAnsi="Calibri" w:cs="Calibri"/>
        </w:rPr>
        <w:t xml:space="preserve">, </w:t>
      </w:r>
      <w:hyperlink w:anchor="Par264" w:history="1">
        <w:r>
          <w:rPr>
            <w:rFonts w:ascii="Calibri" w:hAnsi="Calibri" w:cs="Calibri"/>
            <w:color w:val="0000FF"/>
          </w:rPr>
          <w:t>пункт 1 части 3</w:t>
        </w:r>
      </w:hyperlink>
      <w:r>
        <w:rPr>
          <w:rFonts w:ascii="Calibri" w:hAnsi="Calibri" w:cs="Calibri"/>
        </w:rPr>
        <w:t xml:space="preserve">, </w:t>
      </w:r>
      <w:hyperlink w:anchor="Par276" w:history="1">
        <w:r>
          <w:rPr>
            <w:rFonts w:ascii="Calibri" w:hAnsi="Calibri" w:cs="Calibri"/>
            <w:color w:val="0000FF"/>
          </w:rPr>
          <w:t>части 4</w:t>
        </w:r>
      </w:hyperlink>
      <w:r>
        <w:rPr>
          <w:rFonts w:ascii="Calibri" w:hAnsi="Calibri" w:cs="Calibri"/>
        </w:rPr>
        <w:t xml:space="preserve"> - </w:t>
      </w:r>
      <w:hyperlink w:anchor="Par305" w:history="1">
        <w:r>
          <w:rPr>
            <w:rFonts w:ascii="Calibri" w:hAnsi="Calibri" w:cs="Calibri"/>
            <w:color w:val="0000FF"/>
          </w:rPr>
          <w:t>11 статьи 15</w:t>
        </w:r>
      </w:hyperlink>
      <w:r>
        <w:rPr>
          <w:rFonts w:ascii="Calibri" w:hAnsi="Calibri" w:cs="Calibri"/>
        </w:rPr>
        <w:t xml:space="preserve">, </w:t>
      </w:r>
      <w:hyperlink w:anchor="Par308" w:history="1">
        <w:r>
          <w:rPr>
            <w:rFonts w:ascii="Calibri" w:hAnsi="Calibri" w:cs="Calibri"/>
            <w:color w:val="0000FF"/>
          </w:rPr>
          <w:t>статьи 16</w:t>
        </w:r>
      </w:hyperlink>
      <w:r>
        <w:rPr>
          <w:rFonts w:ascii="Calibri" w:hAnsi="Calibri" w:cs="Calibri"/>
        </w:rPr>
        <w:t xml:space="preserve"> - </w:t>
      </w:r>
      <w:hyperlink w:anchor="Par358" w:history="1">
        <w:r>
          <w:rPr>
            <w:rFonts w:ascii="Calibri" w:hAnsi="Calibri" w:cs="Calibri"/>
            <w:color w:val="0000FF"/>
          </w:rPr>
          <w:t>19</w:t>
        </w:r>
      </w:hyperlink>
      <w:r>
        <w:rPr>
          <w:rFonts w:ascii="Calibri" w:hAnsi="Calibri" w:cs="Calibri"/>
        </w:rPr>
        <w:t xml:space="preserve">, </w:t>
      </w:r>
      <w:hyperlink w:anchor="Par379" w:history="1">
        <w:r>
          <w:rPr>
            <w:rFonts w:ascii="Calibri" w:hAnsi="Calibri" w:cs="Calibri"/>
            <w:color w:val="0000FF"/>
          </w:rPr>
          <w:t>части 1</w:t>
        </w:r>
      </w:hyperlink>
      <w:r>
        <w:rPr>
          <w:rFonts w:ascii="Calibri" w:hAnsi="Calibri" w:cs="Calibri"/>
        </w:rPr>
        <w:t xml:space="preserve"> - </w:t>
      </w:r>
      <w:hyperlink w:anchor="Par387" w:history="1">
        <w:r>
          <w:rPr>
            <w:rFonts w:ascii="Calibri" w:hAnsi="Calibri" w:cs="Calibri"/>
            <w:color w:val="0000FF"/>
          </w:rPr>
          <w:t>7</w:t>
        </w:r>
      </w:hyperlink>
      <w:r>
        <w:rPr>
          <w:rFonts w:ascii="Calibri" w:hAnsi="Calibri" w:cs="Calibri"/>
        </w:rPr>
        <w:t xml:space="preserve"> и </w:t>
      </w:r>
      <w:hyperlink w:anchor="Par390" w:history="1">
        <w:r>
          <w:rPr>
            <w:rFonts w:ascii="Calibri" w:hAnsi="Calibri" w:cs="Calibri"/>
            <w:color w:val="0000FF"/>
          </w:rPr>
          <w:t>9</w:t>
        </w:r>
      </w:hyperlink>
      <w:r>
        <w:rPr>
          <w:rFonts w:ascii="Calibri" w:hAnsi="Calibri" w:cs="Calibri"/>
        </w:rPr>
        <w:t xml:space="preserve"> - </w:t>
      </w:r>
      <w:hyperlink w:anchor="Par400" w:history="1">
        <w:r>
          <w:rPr>
            <w:rFonts w:ascii="Calibri" w:hAnsi="Calibri" w:cs="Calibri"/>
            <w:color w:val="0000FF"/>
          </w:rPr>
          <w:t>11 статьи 20</w:t>
        </w:r>
      </w:hyperlink>
      <w:r>
        <w:rPr>
          <w:rFonts w:ascii="Calibri" w:hAnsi="Calibri" w:cs="Calibri"/>
        </w:rPr>
        <w:t xml:space="preserve">, </w:t>
      </w:r>
      <w:hyperlink w:anchor="Par402" w:history="1">
        <w:r>
          <w:rPr>
            <w:rFonts w:ascii="Calibri" w:hAnsi="Calibri" w:cs="Calibri"/>
            <w:color w:val="0000FF"/>
          </w:rPr>
          <w:t>статьи 21</w:t>
        </w:r>
      </w:hyperlink>
      <w:r>
        <w:rPr>
          <w:rFonts w:ascii="Calibri" w:hAnsi="Calibri" w:cs="Calibri"/>
        </w:rPr>
        <w:t xml:space="preserve"> - </w:t>
      </w:r>
      <w:hyperlink w:anchor="Par593" w:history="1">
        <w:r>
          <w:rPr>
            <w:rFonts w:ascii="Calibri" w:hAnsi="Calibri" w:cs="Calibri"/>
            <w:color w:val="0000FF"/>
          </w:rPr>
          <w:t>36</w:t>
        </w:r>
      </w:hyperlink>
      <w:r>
        <w:rPr>
          <w:rFonts w:ascii="Calibri" w:hAnsi="Calibri" w:cs="Calibri"/>
        </w:rPr>
        <w:t xml:space="preserve">, </w:t>
      </w:r>
      <w:hyperlink w:anchor="Par633" w:history="1">
        <w:r>
          <w:rPr>
            <w:rFonts w:ascii="Calibri" w:hAnsi="Calibri" w:cs="Calibri"/>
            <w:color w:val="0000FF"/>
          </w:rPr>
          <w:t>статьи 38</w:t>
        </w:r>
      </w:hyperlink>
      <w:r>
        <w:rPr>
          <w:rFonts w:ascii="Calibri" w:hAnsi="Calibri" w:cs="Calibri"/>
        </w:rPr>
        <w:t xml:space="preserve"> - </w:t>
      </w:r>
      <w:hyperlink w:anchor="Par876" w:history="1">
        <w:r>
          <w:rPr>
            <w:rFonts w:ascii="Calibri" w:hAnsi="Calibri" w:cs="Calibri"/>
            <w:color w:val="0000FF"/>
          </w:rPr>
          <w:t>57</w:t>
        </w:r>
      </w:hyperlink>
      <w:r>
        <w:rPr>
          <w:rFonts w:ascii="Calibri" w:hAnsi="Calibri" w:cs="Calibri"/>
        </w:rPr>
        <w:t xml:space="preserve">, </w:t>
      </w:r>
      <w:hyperlink w:anchor="Par887" w:history="1">
        <w:r>
          <w:rPr>
            <w:rFonts w:ascii="Calibri" w:hAnsi="Calibri" w:cs="Calibri"/>
            <w:color w:val="0000FF"/>
          </w:rPr>
          <w:t>части 1</w:t>
        </w:r>
      </w:hyperlink>
      <w:r>
        <w:rPr>
          <w:rFonts w:ascii="Calibri" w:hAnsi="Calibri" w:cs="Calibri"/>
        </w:rPr>
        <w:t xml:space="preserve">, </w:t>
      </w:r>
      <w:hyperlink w:anchor="Par888" w:history="1">
        <w:r>
          <w:rPr>
            <w:rFonts w:ascii="Calibri" w:hAnsi="Calibri" w:cs="Calibri"/>
            <w:color w:val="0000FF"/>
          </w:rPr>
          <w:t>2</w:t>
        </w:r>
      </w:hyperlink>
      <w:r>
        <w:rPr>
          <w:rFonts w:ascii="Calibri" w:hAnsi="Calibri" w:cs="Calibri"/>
        </w:rPr>
        <w:t xml:space="preserve"> и </w:t>
      </w:r>
      <w:hyperlink w:anchor="Par896" w:history="1">
        <w:r>
          <w:rPr>
            <w:rFonts w:ascii="Calibri" w:hAnsi="Calibri" w:cs="Calibri"/>
            <w:color w:val="0000FF"/>
          </w:rPr>
          <w:t>4 статьи 58</w:t>
        </w:r>
      </w:hyperlink>
      <w:r>
        <w:rPr>
          <w:rFonts w:ascii="Calibri" w:hAnsi="Calibri" w:cs="Calibri"/>
        </w:rPr>
        <w:t xml:space="preserve">, </w:t>
      </w:r>
      <w:hyperlink w:anchor="Par898" w:history="1">
        <w:r>
          <w:rPr>
            <w:rFonts w:ascii="Calibri" w:hAnsi="Calibri" w:cs="Calibri"/>
            <w:color w:val="0000FF"/>
          </w:rPr>
          <w:t>статьи 59</w:t>
        </w:r>
      </w:hyperlink>
      <w:r>
        <w:rPr>
          <w:rFonts w:ascii="Calibri" w:hAnsi="Calibri" w:cs="Calibri"/>
        </w:rPr>
        <w:t xml:space="preserve"> - </w:t>
      </w:r>
      <w:hyperlink w:anchor="Par940" w:history="1">
        <w:r>
          <w:rPr>
            <w:rFonts w:ascii="Calibri" w:hAnsi="Calibri" w:cs="Calibri"/>
            <w:color w:val="0000FF"/>
          </w:rPr>
          <w:t>63</w:t>
        </w:r>
      </w:hyperlink>
      <w:r>
        <w:rPr>
          <w:rFonts w:ascii="Calibri" w:hAnsi="Calibri" w:cs="Calibri"/>
        </w:rPr>
        <w:t xml:space="preserve">, </w:t>
      </w:r>
      <w:hyperlink w:anchor="Par951" w:history="1">
        <w:r>
          <w:rPr>
            <w:rFonts w:ascii="Calibri" w:hAnsi="Calibri" w:cs="Calibri"/>
            <w:color w:val="0000FF"/>
          </w:rPr>
          <w:t>части 1</w:t>
        </w:r>
      </w:hyperlink>
      <w:r>
        <w:rPr>
          <w:rFonts w:ascii="Calibri" w:hAnsi="Calibri" w:cs="Calibri"/>
        </w:rPr>
        <w:t xml:space="preserve">, </w:t>
      </w:r>
      <w:hyperlink w:anchor="Par954" w:history="1">
        <w:r>
          <w:rPr>
            <w:rFonts w:ascii="Calibri" w:hAnsi="Calibri" w:cs="Calibri"/>
            <w:color w:val="0000FF"/>
          </w:rPr>
          <w:t>3</w:t>
        </w:r>
      </w:hyperlink>
      <w:r>
        <w:rPr>
          <w:rFonts w:ascii="Calibri" w:hAnsi="Calibri" w:cs="Calibri"/>
        </w:rPr>
        <w:t xml:space="preserve"> и </w:t>
      </w:r>
      <w:hyperlink w:anchor="Par955" w:history="1">
        <w:r>
          <w:rPr>
            <w:rFonts w:ascii="Calibri" w:hAnsi="Calibri" w:cs="Calibri"/>
            <w:color w:val="0000FF"/>
          </w:rPr>
          <w:t>4 статьи 64</w:t>
        </w:r>
      </w:hyperlink>
      <w:r>
        <w:rPr>
          <w:rFonts w:ascii="Calibri" w:hAnsi="Calibri" w:cs="Calibri"/>
        </w:rPr>
        <w:t xml:space="preserve">, </w:t>
      </w:r>
      <w:hyperlink w:anchor="Par957" w:history="1">
        <w:r>
          <w:rPr>
            <w:rFonts w:ascii="Calibri" w:hAnsi="Calibri" w:cs="Calibri"/>
            <w:color w:val="0000FF"/>
          </w:rPr>
          <w:t>статьи 65</w:t>
        </w:r>
      </w:hyperlink>
      <w:r>
        <w:rPr>
          <w:rFonts w:ascii="Calibri" w:hAnsi="Calibri" w:cs="Calibri"/>
        </w:rPr>
        <w:t xml:space="preserve"> - </w:t>
      </w:r>
      <w:hyperlink w:anchor="Par1013" w:history="1">
        <w:r>
          <w:rPr>
            <w:rFonts w:ascii="Calibri" w:hAnsi="Calibri" w:cs="Calibri"/>
            <w:color w:val="0000FF"/>
          </w:rPr>
          <w:t>68</w:t>
        </w:r>
      </w:hyperlink>
      <w:r>
        <w:rPr>
          <w:rFonts w:ascii="Calibri" w:hAnsi="Calibri" w:cs="Calibri"/>
        </w:rPr>
        <w:t xml:space="preserve">, </w:t>
      </w:r>
      <w:hyperlink w:anchor="Par1050" w:history="1">
        <w:r>
          <w:rPr>
            <w:rFonts w:ascii="Calibri" w:hAnsi="Calibri" w:cs="Calibri"/>
            <w:color w:val="0000FF"/>
          </w:rPr>
          <w:t>часть 5 статьи 69</w:t>
        </w:r>
      </w:hyperlink>
      <w:r>
        <w:rPr>
          <w:rFonts w:ascii="Calibri" w:hAnsi="Calibri" w:cs="Calibri"/>
        </w:rPr>
        <w:t xml:space="preserve">, </w:t>
      </w:r>
      <w:hyperlink w:anchor="Par1064" w:history="1">
        <w:r>
          <w:rPr>
            <w:rFonts w:ascii="Calibri" w:hAnsi="Calibri" w:cs="Calibri"/>
            <w:color w:val="0000FF"/>
          </w:rPr>
          <w:t>статьи 70</w:t>
        </w:r>
      </w:hyperlink>
      <w:r>
        <w:rPr>
          <w:rFonts w:ascii="Calibri" w:hAnsi="Calibri" w:cs="Calibri"/>
        </w:rPr>
        <w:t xml:space="preserve"> - </w:t>
      </w:r>
      <w:hyperlink w:anchor="Par1318" w:history="1">
        <w:r>
          <w:rPr>
            <w:rFonts w:ascii="Calibri" w:hAnsi="Calibri" w:cs="Calibri"/>
            <w:color w:val="0000FF"/>
          </w:rPr>
          <w:t>83</w:t>
        </w:r>
      </w:hyperlink>
      <w:r>
        <w:rPr>
          <w:rFonts w:ascii="Calibri" w:hAnsi="Calibri" w:cs="Calibri"/>
        </w:rPr>
        <w:t xml:space="preserve">, </w:t>
      </w:r>
      <w:hyperlink w:anchor="Par1359" w:history="1">
        <w:r>
          <w:rPr>
            <w:rFonts w:ascii="Calibri" w:hAnsi="Calibri" w:cs="Calibri"/>
            <w:color w:val="0000FF"/>
          </w:rPr>
          <w:t>части 1</w:t>
        </w:r>
      </w:hyperlink>
      <w:r>
        <w:rPr>
          <w:rFonts w:ascii="Calibri" w:hAnsi="Calibri" w:cs="Calibri"/>
        </w:rPr>
        <w:t xml:space="preserve">, </w:t>
      </w:r>
      <w:hyperlink w:anchor="Par1360" w:history="1">
        <w:r>
          <w:rPr>
            <w:rFonts w:ascii="Calibri" w:hAnsi="Calibri" w:cs="Calibri"/>
            <w:color w:val="0000FF"/>
          </w:rPr>
          <w:t>2</w:t>
        </w:r>
      </w:hyperlink>
      <w:r>
        <w:rPr>
          <w:rFonts w:ascii="Calibri" w:hAnsi="Calibri" w:cs="Calibri"/>
        </w:rPr>
        <w:t xml:space="preserve">, </w:t>
      </w:r>
      <w:hyperlink w:anchor="Par1362" w:history="1">
        <w:r>
          <w:rPr>
            <w:rFonts w:ascii="Calibri" w:hAnsi="Calibri" w:cs="Calibri"/>
            <w:color w:val="0000FF"/>
          </w:rPr>
          <w:t>4</w:t>
        </w:r>
      </w:hyperlink>
      <w:r>
        <w:rPr>
          <w:rFonts w:ascii="Calibri" w:hAnsi="Calibri" w:cs="Calibri"/>
        </w:rPr>
        <w:t xml:space="preserve"> - </w:t>
      </w:r>
      <w:hyperlink w:anchor="Par1370" w:history="1">
        <w:r>
          <w:rPr>
            <w:rFonts w:ascii="Calibri" w:hAnsi="Calibri" w:cs="Calibri"/>
            <w:color w:val="0000FF"/>
          </w:rPr>
          <w:t>8 статьи 84</w:t>
        </w:r>
      </w:hyperlink>
      <w:r>
        <w:rPr>
          <w:rFonts w:ascii="Calibri" w:hAnsi="Calibri" w:cs="Calibri"/>
        </w:rPr>
        <w:t xml:space="preserve">, </w:t>
      </w:r>
      <w:hyperlink w:anchor="Par1374" w:history="1">
        <w:r>
          <w:rPr>
            <w:rFonts w:ascii="Calibri" w:hAnsi="Calibri" w:cs="Calibri"/>
            <w:color w:val="0000FF"/>
          </w:rPr>
          <w:t>статьи 85</w:t>
        </w:r>
      </w:hyperlink>
      <w:r>
        <w:rPr>
          <w:rFonts w:ascii="Calibri" w:hAnsi="Calibri" w:cs="Calibri"/>
        </w:rPr>
        <w:t xml:space="preserve"> - </w:t>
      </w:r>
      <w:hyperlink w:anchor="Par1610" w:history="1">
        <w:r>
          <w:rPr>
            <w:rFonts w:ascii="Calibri" w:hAnsi="Calibri" w:cs="Calibri"/>
            <w:color w:val="0000FF"/>
          </w:rPr>
          <w:t>100</w:t>
        </w:r>
      </w:hyperlink>
      <w:r>
        <w:rPr>
          <w:rFonts w:ascii="Calibri" w:hAnsi="Calibri" w:cs="Calibri"/>
        </w:rPr>
        <w:t xml:space="preserve"> настоящего Федерального закона вступают в силу с 1 января 2012 года.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w:anchor="Par134" w:history="1">
        <w:r>
          <w:rPr>
            <w:rFonts w:ascii="Calibri" w:hAnsi="Calibri" w:cs="Calibri"/>
            <w:color w:val="0000FF"/>
          </w:rPr>
          <w:t>Пункт 4 статьи 10</w:t>
        </w:r>
      </w:hyperlink>
      <w:r>
        <w:rPr>
          <w:rFonts w:ascii="Calibri" w:hAnsi="Calibri" w:cs="Calibri"/>
        </w:rPr>
        <w:t xml:space="preserve">, </w:t>
      </w:r>
      <w:hyperlink w:anchor="Par250" w:history="1">
        <w:r>
          <w:rPr>
            <w:rFonts w:ascii="Calibri" w:hAnsi="Calibri" w:cs="Calibri"/>
            <w:color w:val="0000FF"/>
          </w:rPr>
          <w:t>подпункт "а" пункта 1 части 1</w:t>
        </w:r>
      </w:hyperlink>
      <w:r>
        <w:rPr>
          <w:rFonts w:ascii="Calibri" w:hAnsi="Calibri" w:cs="Calibri"/>
        </w:rPr>
        <w:t xml:space="preserve">, </w:t>
      </w:r>
      <w:hyperlink w:anchor="Par306" w:history="1">
        <w:r>
          <w:rPr>
            <w:rFonts w:ascii="Calibri" w:hAnsi="Calibri" w:cs="Calibri"/>
            <w:color w:val="0000FF"/>
          </w:rPr>
          <w:t>часть 12 статьи 15</w:t>
        </w:r>
      </w:hyperlink>
      <w:r>
        <w:rPr>
          <w:rFonts w:ascii="Calibri" w:hAnsi="Calibri" w:cs="Calibri"/>
        </w:rPr>
        <w:t xml:space="preserve">, </w:t>
      </w:r>
      <w:hyperlink w:anchor="Par615" w:history="1">
        <w:r>
          <w:rPr>
            <w:rFonts w:ascii="Calibri" w:hAnsi="Calibri" w:cs="Calibri"/>
            <w:color w:val="0000FF"/>
          </w:rPr>
          <w:t>часть 1 статьи 37</w:t>
        </w:r>
      </w:hyperlink>
      <w:r>
        <w:rPr>
          <w:rFonts w:ascii="Calibri" w:hAnsi="Calibri" w:cs="Calibri"/>
        </w:rPr>
        <w:t xml:space="preserve"> и </w:t>
      </w:r>
      <w:hyperlink w:anchor="Par1361" w:history="1">
        <w:r>
          <w:rPr>
            <w:rFonts w:ascii="Calibri" w:hAnsi="Calibri" w:cs="Calibri"/>
            <w:color w:val="0000FF"/>
          </w:rPr>
          <w:t>часть 3 статьи 84</w:t>
        </w:r>
      </w:hyperlink>
      <w:r>
        <w:rPr>
          <w:rFonts w:ascii="Calibri" w:hAnsi="Calibri" w:cs="Calibri"/>
        </w:rPr>
        <w:t xml:space="preserve"> настоящего Федерального закона вступают в силу с 1 января 2013 года.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18" w:name="Par1658"/>
      <w:bookmarkEnd w:id="218"/>
      <w:r>
        <w:rPr>
          <w:rFonts w:ascii="Calibri" w:hAnsi="Calibri" w:cs="Calibri"/>
        </w:rPr>
        <w:t xml:space="preserve">4. </w:t>
      </w:r>
      <w:hyperlink w:anchor="Par260" w:history="1">
        <w:r>
          <w:rPr>
            <w:rFonts w:ascii="Calibri" w:hAnsi="Calibri" w:cs="Calibri"/>
            <w:color w:val="0000FF"/>
          </w:rPr>
          <w:t>Пункт 2 части 1</w:t>
        </w:r>
      </w:hyperlink>
      <w:r>
        <w:rPr>
          <w:rFonts w:ascii="Calibri" w:hAnsi="Calibri" w:cs="Calibri"/>
        </w:rPr>
        <w:t xml:space="preserve">, </w:t>
      </w:r>
      <w:hyperlink w:anchor="Par272" w:history="1">
        <w:r>
          <w:rPr>
            <w:rFonts w:ascii="Calibri" w:hAnsi="Calibri" w:cs="Calibri"/>
            <w:color w:val="0000FF"/>
          </w:rPr>
          <w:t>пункт 2 части 3 статьи 15</w:t>
        </w:r>
      </w:hyperlink>
      <w:r>
        <w:rPr>
          <w:rFonts w:ascii="Calibri" w:hAnsi="Calibri" w:cs="Calibri"/>
        </w:rPr>
        <w:t xml:space="preserve"> настоящего Федерального закона вступают в силу с 1 января 2018 года.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25.11.2013 </w:t>
      </w:r>
      <w:hyperlink r:id="rId502" w:history="1">
        <w:r>
          <w:rPr>
            <w:rFonts w:ascii="Calibri" w:hAnsi="Calibri" w:cs="Calibri"/>
            <w:color w:val="0000FF"/>
          </w:rPr>
          <w:t>N 317-ФЗ</w:t>
        </w:r>
      </w:hyperlink>
      <w:r>
        <w:rPr>
          <w:rFonts w:ascii="Calibri" w:hAnsi="Calibri" w:cs="Calibri"/>
        </w:rPr>
        <w:t xml:space="preserve">, от 21.07.2014 </w:t>
      </w:r>
      <w:hyperlink r:id="rId503" w:history="1">
        <w:r>
          <w:rPr>
            <w:rFonts w:ascii="Calibri" w:hAnsi="Calibri" w:cs="Calibri"/>
            <w:color w:val="0000FF"/>
          </w:rPr>
          <w:t>N 205-ФЗ</w:t>
        </w:r>
      </w:hyperlink>
      <w:r>
        <w:rPr>
          <w:rFonts w:ascii="Calibri" w:hAnsi="Calibri" w:cs="Calibri"/>
        </w:rPr>
        <w:t>)</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w:anchor="Par895" w:history="1">
        <w:r>
          <w:rPr>
            <w:rFonts w:ascii="Calibri" w:hAnsi="Calibri" w:cs="Calibri"/>
            <w:color w:val="0000FF"/>
          </w:rPr>
          <w:t>Часть 3 статьи 58</w:t>
        </w:r>
      </w:hyperlink>
      <w:r>
        <w:rPr>
          <w:rFonts w:ascii="Calibri" w:hAnsi="Calibri" w:cs="Calibri"/>
        </w:rPr>
        <w:t xml:space="preserve"> и </w:t>
      </w:r>
      <w:hyperlink w:anchor="Par952" w:history="1">
        <w:r>
          <w:rPr>
            <w:rFonts w:ascii="Calibri" w:hAnsi="Calibri" w:cs="Calibri"/>
            <w:color w:val="0000FF"/>
          </w:rPr>
          <w:t>часть 2 статьи 64</w:t>
        </w:r>
      </w:hyperlink>
      <w:r>
        <w:rPr>
          <w:rFonts w:ascii="Calibri" w:hAnsi="Calibri" w:cs="Calibri"/>
        </w:rPr>
        <w:t xml:space="preserve"> настоящего Федерального закона вступают в силу с 1 января 2015 года.</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19" w:name="Par1661"/>
      <w:bookmarkEnd w:id="219"/>
      <w:r>
        <w:rPr>
          <w:rFonts w:ascii="Calibri" w:hAnsi="Calibri" w:cs="Calibri"/>
        </w:rPr>
        <w:t xml:space="preserve">6. </w:t>
      </w:r>
      <w:hyperlink w:anchor="Par1030" w:history="1">
        <w:r>
          <w:rPr>
            <w:rFonts w:ascii="Calibri" w:hAnsi="Calibri" w:cs="Calibri"/>
            <w:color w:val="0000FF"/>
          </w:rPr>
          <w:t>Части 1</w:t>
        </w:r>
      </w:hyperlink>
      <w:r>
        <w:rPr>
          <w:rFonts w:ascii="Calibri" w:hAnsi="Calibri" w:cs="Calibri"/>
        </w:rPr>
        <w:t xml:space="preserve"> - </w:t>
      </w:r>
      <w:hyperlink w:anchor="Par1048" w:history="1">
        <w:r>
          <w:rPr>
            <w:rFonts w:ascii="Calibri" w:hAnsi="Calibri" w:cs="Calibri"/>
            <w:color w:val="0000FF"/>
          </w:rPr>
          <w:t>4</w:t>
        </w:r>
      </w:hyperlink>
      <w:r>
        <w:rPr>
          <w:rFonts w:ascii="Calibri" w:hAnsi="Calibri" w:cs="Calibri"/>
        </w:rPr>
        <w:t xml:space="preserve">, </w:t>
      </w:r>
      <w:hyperlink w:anchor="Par1056" w:history="1">
        <w:r>
          <w:rPr>
            <w:rFonts w:ascii="Calibri" w:hAnsi="Calibri" w:cs="Calibri"/>
            <w:color w:val="0000FF"/>
          </w:rPr>
          <w:t>6</w:t>
        </w:r>
      </w:hyperlink>
      <w:r>
        <w:rPr>
          <w:rFonts w:ascii="Calibri" w:hAnsi="Calibri" w:cs="Calibri"/>
        </w:rPr>
        <w:t xml:space="preserve"> и </w:t>
      </w:r>
      <w:hyperlink w:anchor="Par1062" w:history="1">
        <w:r>
          <w:rPr>
            <w:rFonts w:ascii="Calibri" w:hAnsi="Calibri" w:cs="Calibri"/>
            <w:color w:val="0000FF"/>
          </w:rPr>
          <w:t>7 статьи 69</w:t>
        </w:r>
      </w:hyperlink>
      <w:r>
        <w:rPr>
          <w:rFonts w:ascii="Calibri" w:hAnsi="Calibri" w:cs="Calibri"/>
        </w:rPr>
        <w:t xml:space="preserve"> настоящего Федерального закона вступают в силу с 1 января 2016 года.</w:t>
      </w:r>
    </w:p>
    <w:p w:rsidR="002F304C" w:rsidRDefault="002F304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Положения </w:t>
      </w:r>
      <w:hyperlink w:anchor="Par639" w:history="1">
        <w:r>
          <w:rPr>
            <w:rFonts w:ascii="Calibri" w:hAnsi="Calibri" w:cs="Calibri"/>
            <w:color w:val="0000FF"/>
          </w:rPr>
          <w:t>части 4 статьи 38</w:t>
        </w:r>
      </w:hyperlink>
      <w:r>
        <w:rPr>
          <w:rFonts w:ascii="Calibri" w:hAnsi="Calibri" w:cs="Calibri"/>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 ред. Федерального </w:t>
      </w:r>
      <w:hyperlink r:id="rId504" w:history="1">
        <w:r>
          <w:rPr>
            <w:rFonts w:ascii="Calibri" w:hAnsi="Calibri" w:cs="Calibri"/>
            <w:color w:val="0000FF"/>
          </w:rPr>
          <w:t>закона</w:t>
        </w:r>
      </w:hyperlink>
      <w:r>
        <w:rPr>
          <w:rFonts w:ascii="Calibri" w:hAnsi="Calibri" w:cs="Calibri"/>
        </w:rPr>
        <w:t xml:space="preserve"> от 25.06.2012 N 89-ФЗ)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20" w:name="Par1664"/>
      <w:bookmarkEnd w:id="220"/>
      <w:r>
        <w:rPr>
          <w:rFonts w:ascii="Calibri" w:hAnsi="Calibri" w:cs="Calibri"/>
        </w:rPr>
        <w:t xml:space="preserve">8. Положения </w:t>
      </w:r>
      <w:hyperlink w:anchor="Par556" w:history="1">
        <w:r>
          <w:rPr>
            <w:rFonts w:ascii="Calibri" w:hAnsi="Calibri" w:cs="Calibri"/>
            <w:color w:val="0000FF"/>
          </w:rPr>
          <w:t>части 4 статьи 34</w:t>
        </w:r>
      </w:hyperlink>
      <w:r>
        <w:rPr>
          <w:rFonts w:ascii="Calibri" w:hAnsi="Calibri" w:cs="Calibri"/>
        </w:rPr>
        <w:t xml:space="preserve"> настоящего Федерального закона применяются до 1 января 2015 года.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5" w:history="1">
        <w:r>
          <w:rPr>
            <w:rFonts w:ascii="Calibri" w:hAnsi="Calibri" w:cs="Calibri"/>
            <w:color w:val="0000FF"/>
          </w:rPr>
          <w:t>закона</w:t>
        </w:r>
      </w:hyperlink>
      <w:r>
        <w:rPr>
          <w:rFonts w:ascii="Calibri" w:hAnsi="Calibri" w:cs="Calibri"/>
        </w:rPr>
        <w:t xml:space="preserve"> от 25.11.2013 N 317-ФЗ)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21" w:name="Par1666"/>
      <w:bookmarkEnd w:id="221"/>
      <w:r>
        <w:rPr>
          <w:rFonts w:ascii="Calibri" w:hAnsi="Calibri" w:cs="Calibri"/>
        </w:rPr>
        <w:t xml:space="preserve">8.1. Положения </w:t>
      </w:r>
      <w:hyperlink w:anchor="Par561" w:history="1">
        <w:r>
          <w:rPr>
            <w:rFonts w:ascii="Calibri" w:hAnsi="Calibri" w:cs="Calibri"/>
            <w:color w:val="0000FF"/>
          </w:rPr>
          <w:t>частей 5</w:t>
        </w:r>
      </w:hyperlink>
      <w:r>
        <w:rPr>
          <w:rFonts w:ascii="Calibri" w:hAnsi="Calibri" w:cs="Calibri"/>
        </w:rPr>
        <w:t xml:space="preserve"> - </w:t>
      </w:r>
      <w:hyperlink w:anchor="Par573" w:history="1">
        <w:r>
          <w:rPr>
            <w:rFonts w:ascii="Calibri" w:hAnsi="Calibri" w:cs="Calibri"/>
            <w:color w:val="0000FF"/>
          </w:rPr>
          <w:t>7 статьи 34</w:t>
        </w:r>
      </w:hyperlink>
      <w:r>
        <w:rPr>
          <w:rFonts w:ascii="Calibri" w:hAnsi="Calibri" w:cs="Calibri"/>
        </w:rPr>
        <w:t xml:space="preserve"> настоящего Федерального закона применяются до 1 января 2016 года.</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8.1 введена Федеральным </w:t>
      </w:r>
      <w:hyperlink r:id="rId506" w:history="1">
        <w:r>
          <w:rPr>
            <w:rFonts w:ascii="Calibri" w:hAnsi="Calibri" w:cs="Calibri"/>
            <w:color w:val="0000FF"/>
          </w:rPr>
          <w:t>законом</w:t>
        </w:r>
      </w:hyperlink>
      <w:r>
        <w:rPr>
          <w:rFonts w:ascii="Calibri" w:hAnsi="Calibri" w:cs="Calibri"/>
        </w:rPr>
        <w:t xml:space="preserve"> от 01.12.2014 N 418-ФЗ)</w:t>
      </w:r>
    </w:p>
    <w:p w:rsidR="002F304C" w:rsidRDefault="002F304C">
      <w:pPr>
        <w:widowControl w:val="0"/>
        <w:autoSpaceDE w:val="0"/>
        <w:autoSpaceDN w:val="0"/>
        <w:adjustRightInd w:val="0"/>
        <w:spacing w:after="0" w:line="240" w:lineRule="auto"/>
        <w:ind w:firstLine="540"/>
        <w:jc w:val="both"/>
        <w:rPr>
          <w:rFonts w:ascii="Calibri" w:hAnsi="Calibri" w:cs="Calibri"/>
        </w:rPr>
      </w:pPr>
      <w:bookmarkStart w:id="222" w:name="Par1668"/>
      <w:bookmarkEnd w:id="222"/>
      <w:r>
        <w:rPr>
          <w:rFonts w:ascii="Calibri" w:hAnsi="Calibri" w:cs="Calibri"/>
        </w:rPr>
        <w:t xml:space="preserve">9. Положения </w:t>
      </w:r>
      <w:hyperlink w:anchor="Par1625" w:history="1">
        <w:r>
          <w:rPr>
            <w:rFonts w:ascii="Calibri" w:hAnsi="Calibri" w:cs="Calibri"/>
            <w:color w:val="0000FF"/>
          </w:rPr>
          <w:t>частей 4</w:t>
        </w:r>
      </w:hyperlink>
      <w:r>
        <w:rPr>
          <w:rFonts w:ascii="Calibri" w:hAnsi="Calibri" w:cs="Calibri"/>
        </w:rPr>
        <w:t xml:space="preserve"> и </w:t>
      </w:r>
      <w:hyperlink w:anchor="Par1631" w:history="1">
        <w:r>
          <w:rPr>
            <w:rFonts w:ascii="Calibri" w:hAnsi="Calibri" w:cs="Calibri"/>
            <w:color w:val="0000FF"/>
          </w:rPr>
          <w:t>4.1 статьи 100</w:t>
        </w:r>
      </w:hyperlink>
      <w:r>
        <w:rPr>
          <w:rFonts w:ascii="Calibri" w:hAnsi="Calibri" w:cs="Calibri"/>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ar1625" w:history="1">
        <w:r>
          <w:rPr>
            <w:rFonts w:ascii="Calibri" w:hAnsi="Calibri" w:cs="Calibri"/>
            <w:color w:val="0000FF"/>
          </w:rPr>
          <w:t>частей 4</w:t>
        </w:r>
      </w:hyperlink>
      <w:r>
        <w:rPr>
          <w:rFonts w:ascii="Calibri" w:hAnsi="Calibri" w:cs="Calibri"/>
        </w:rPr>
        <w:t xml:space="preserve"> и </w:t>
      </w:r>
      <w:hyperlink w:anchor="Par1631" w:history="1">
        <w:r>
          <w:rPr>
            <w:rFonts w:ascii="Calibri" w:hAnsi="Calibri" w:cs="Calibri"/>
            <w:color w:val="0000FF"/>
          </w:rPr>
          <w:t>4.1 статьи 100</w:t>
        </w:r>
      </w:hyperlink>
      <w:r>
        <w:rPr>
          <w:rFonts w:ascii="Calibri" w:hAnsi="Calibri" w:cs="Calibri"/>
        </w:rPr>
        <w:t xml:space="preserve"> настоящего Федерального закона не применяются.</w:t>
      </w:r>
    </w:p>
    <w:p w:rsidR="002F304C" w:rsidRDefault="002F304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 ред. Федерального </w:t>
      </w:r>
      <w:hyperlink r:id="rId507" w:history="1">
        <w:r>
          <w:rPr>
            <w:rFonts w:ascii="Calibri" w:hAnsi="Calibri" w:cs="Calibri"/>
            <w:color w:val="0000FF"/>
          </w:rPr>
          <w:t>закона</w:t>
        </w:r>
      </w:hyperlink>
      <w:r>
        <w:rPr>
          <w:rFonts w:ascii="Calibri" w:hAnsi="Calibri" w:cs="Calibri"/>
        </w:rPr>
        <w:t xml:space="preserve"> от 02.07.2013 N 185-ФЗ)</w:t>
      </w:r>
    </w:p>
    <w:p w:rsidR="002F304C" w:rsidRDefault="002F304C">
      <w:pPr>
        <w:widowControl w:val="0"/>
        <w:autoSpaceDE w:val="0"/>
        <w:autoSpaceDN w:val="0"/>
        <w:adjustRightInd w:val="0"/>
        <w:spacing w:after="0" w:line="240" w:lineRule="auto"/>
        <w:ind w:firstLine="540"/>
        <w:jc w:val="both"/>
        <w:rPr>
          <w:rFonts w:ascii="Calibri" w:hAnsi="Calibri" w:cs="Calibri"/>
        </w:rPr>
      </w:pP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2F304C" w:rsidRDefault="002F304C">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2F304C" w:rsidRDefault="002F304C">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2F304C" w:rsidRDefault="002F304C">
      <w:pPr>
        <w:widowControl w:val="0"/>
        <w:autoSpaceDE w:val="0"/>
        <w:autoSpaceDN w:val="0"/>
        <w:adjustRightInd w:val="0"/>
        <w:spacing w:after="0" w:line="240" w:lineRule="auto"/>
        <w:rPr>
          <w:rFonts w:ascii="Calibri" w:hAnsi="Calibri" w:cs="Calibri"/>
        </w:rPr>
      </w:pPr>
      <w:r>
        <w:rPr>
          <w:rFonts w:ascii="Calibri" w:hAnsi="Calibri" w:cs="Calibri"/>
        </w:rPr>
        <w:t>21 ноября 2011 года</w:t>
      </w:r>
    </w:p>
    <w:p w:rsidR="002F304C" w:rsidRDefault="002F304C">
      <w:pPr>
        <w:widowControl w:val="0"/>
        <w:autoSpaceDE w:val="0"/>
        <w:autoSpaceDN w:val="0"/>
        <w:adjustRightInd w:val="0"/>
        <w:spacing w:after="0" w:line="240" w:lineRule="auto"/>
        <w:rPr>
          <w:rFonts w:ascii="Calibri" w:hAnsi="Calibri" w:cs="Calibri"/>
        </w:rPr>
      </w:pPr>
      <w:r>
        <w:rPr>
          <w:rFonts w:ascii="Calibri" w:hAnsi="Calibri" w:cs="Calibri"/>
        </w:rPr>
        <w:t>N 323-ФЗ</w:t>
      </w:r>
    </w:p>
    <w:p w:rsidR="002F304C" w:rsidRDefault="002F304C">
      <w:pPr>
        <w:widowControl w:val="0"/>
        <w:autoSpaceDE w:val="0"/>
        <w:autoSpaceDN w:val="0"/>
        <w:adjustRightInd w:val="0"/>
        <w:spacing w:after="0" w:line="240" w:lineRule="auto"/>
        <w:rPr>
          <w:rFonts w:ascii="Calibri" w:hAnsi="Calibri" w:cs="Calibri"/>
        </w:rPr>
      </w:pPr>
    </w:p>
    <w:p w:rsidR="002F304C" w:rsidRDefault="002F304C">
      <w:pPr>
        <w:widowControl w:val="0"/>
        <w:autoSpaceDE w:val="0"/>
        <w:autoSpaceDN w:val="0"/>
        <w:adjustRightInd w:val="0"/>
        <w:spacing w:after="0" w:line="240" w:lineRule="auto"/>
        <w:rPr>
          <w:rFonts w:ascii="Calibri" w:hAnsi="Calibri" w:cs="Calibri"/>
        </w:rPr>
      </w:pPr>
    </w:p>
    <w:p w:rsidR="002F304C" w:rsidRDefault="002F304C">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26836" w:rsidRDefault="00026836"/>
    <w:sectPr w:rsidR="00026836" w:rsidSect="00D847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4C"/>
    <w:rsid w:val="00026836"/>
    <w:rsid w:val="002F304C"/>
    <w:rsid w:val="00B055FD"/>
    <w:rsid w:val="00EA58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476185-23EB-444F-B4C9-3C812D73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304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2F304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F304C"/>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2F304C"/>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22896839FDE95AF60E10CCC3AD4FC548C7560680334B2379C76A112431854t1L" TargetMode="External"/><Relationship Id="rId299" Type="http://schemas.openxmlformats.org/officeDocument/2006/relationships/hyperlink" Target="consultantplus://offline/ref=122896839FDE95AF60E10CCC3AD4FC548C7562620236B6379C76A1124318416989836C21DC9A74294C59tCL" TargetMode="External"/><Relationship Id="rId21" Type="http://schemas.openxmlformats.org/officeDocument/2006/relationships/hyperlink" Target="consultantplus://offline/ref=122896839FDE95AF60E10CCC3AD4FC548C7562670731BA379C76A1124318416989836C21DC9A752A4E59t3L" TargetMode="External"/><Relationship Id="rId63" Type="http://schemas.openxmlformats.org/officeDocument/2006/relationships/hyperlink" Target="consultantplus://offline/ref=122896839FDE95AF60E104C22EBCA907807764600F37B86A967EF81E411F4E369E84252DDD9A752A54t7L" TargetMode="External"/><Relationship Id="rId159" Type="http://schemas.openxmlformats.org/officeDocument/2006/relationships/hyperlink" Target="consultantplus://offline/ref=122896839FDE95AF60E10CCC3AD4FC548C7562600332B4379C76A1124318416989836C21DC9A752A4A59t9L" TargetMode="External"/><Relationship Id="rId324" Type="http://schemas.openxmlformats.org/officeDocument/2006/relationships/hyperlink" Target="consultantplus://offline/ref=122896839FDE95AF60E10CCC3AD4FC548C7562620236B6379C76A1124318416989836C21DC9A74294D59tFL" TargetMode="External"/><Relationship Id="rId366" Type="http://schemas.openxmlformats.org/officeDocument/2006/relationships/hyperlink" Target="consultantplus://offline/ref=122896839FDE95AF60E104C22EBCA907807764610332B86A967EF81E411F4E369E84252DDD9A752A54t7L" TargetMode="External"/><Relationship Id="rId170" Type="http://schemas.openxmlformats.org/officeDocument/2006/relationships/hyperlink" Target="consultantplus://offline/ref=122896839FDE95AF60E104C22EBCA907807361660736B86A967EF81E411F4E369E84252DDD9A752B54tEL" TargetMode="External"/><Relationship Id="rId226" Type="http://schemas.openxmlformats.org/officeDocument/2006/relationships/hyperlink" Target="consultantplus://offline/ref=122896839FDE95AF60E104C22EBCA907807767660536B86A967EF81E411F4E369E84252DDD9A752854tAL" TargetMode="External"/><Relationship Id="rId433" Type="http://schemas.openxmlformats.org/officeDocument/2006/relationships/hyperlink" Target="consultantplus://offline/ref=122896839FDE95AF60E104C22EBCA907807766600034B86A967EF81E411F4E369E84252DDD9A752A54t7L" TargetMode="External"/><Relationship Id="rId268" Type="http://schemas.openxmlformats.org/officeDocument/2006/relationships/hyperlink" Target="consultantplus://offline/ref=122896839FDE95AF60E10CCC3AD4FC548C7561620237B2379C76A1124318416989836C21DC9A752A4E59t2L" TargetMode="External"/><Relationship Id="rId475" Type="http://schemas.openxmlformats.org/officeDocument/2006/relationships/hyperlink" Target="consultantplus://offline/ref=122896839FDE95AF60E10CCC3AD4FC548C7564610436B7379C76A1124318416989836C21DC9A752A4E59t2L" TargetMode="External"/><Relationship Id="rId32" Type="http://schemas.openxmlformats.org/officeDocument/2006/relationships/hyperlink" Target="consultantplus://offline/ref=122896839FDE95AF60E104C22EBCA907807064660735B86A967EF81E411F4E369E84252DDD9A752A54tBL" TargetMode="External"/><Relationship Id="rId74" Type="http://schemas.openxmlformats.org/officeDocument/2006/relationships/hyperlink" Target="consultantplus://offline/ref=122896839FDE95AF60E104C22EBCA90780716069053DB86A967EF81E411F4E369E84252DDD9A752B54tAL" TargetMode="External"/><Relationship Id="rId128" Type="http://schemas.openxmlformats.org/officeDocument/2006/relationships/hyperlink" Target="consultantplus://offline/ref=122896839FDE95AF60E10CCC3AD4FC548C756368013CB4379C76A1124318416989836C21DC9A752A4B59t2L" TargetMode="External"/><Relationship Id="rId335" Type="http://schemas.openxmlformats.org/officeDocument/2006/relationships/hyperlink" Target="consultantplus://offline/ref=122896839FDE95AF60E104C22EBCA907807064660735B86A967EF81E411F4E369E84252DDD9A752A54tDL" TargetMode="External"/><Relationship Id="rId377" Type="http://schemas.openxmlformats.org/officeDocument/2006/relationships/hyperlink" Target="consultantplus://offline/ref=122896839FDE95AF60E10CCC3AD4FC548C7562600131B1379C76A1124318416989836C21DC9A752E4D59tEL" TargetMode="External"/><Relationship Id="rId500" Type="http://schemas.openxmlformats.org/officeDocument/2006/relationships/hyperlink" Target="consultantplus://offline/ref=122896839FDE95AF60E104C22EBCA907807761680E36B86A967EF81E411F4E369E84252DDD9A752B54tBL" TargetMode="External"/><Relationship Id="rId5" Type="http://schemas.openxmlformats.org/officeDocument/2006/relationships/hyperlink" Target="consultantplus://offline/ref=122896839FDE95AF60E10CCC3AD4FC548C7563670631B3379C76A1124318416989836C21DC9A752E4F59tAL" TargetMode="External"/><Relationship Id="rId181" Type="http://schemas.openxmlformats.org/officeDocument/2006/relationships/hyperlink" Target="consultantplus://offline/ref=122896839FDE95AF60E10CCC3AD4FC548C7562620236B6379C76A1124318416989836C21DC9A74294E59tAL" TargetMode="External"/><Relationship Id="rId237" Type="http://schemas.openxmlformats.org/officeDocument/2006/relationships/hyperlink" Target="consultantplus://offline/ref=122896839FDE95AF60E104C22EBCA907807162610637B86A967EF81E411F4E369E84252DDD9A752B54tCL" TargetMode="External"/><Relationship Id="rId402" Type="http://schemas.openxmlformats.org/officeDocument/2006/relationships/hyperlink" Target="consultantplus://offline/ref=122896839FDE95AF60E10CCC3AD4FC548C7563670631B3379C76A1124318416989836C21DC9A752E4F59t9L" TargetMode="External"/><Relationship Id="rId279" Type="http://schemas.openxmlformats.org/officeDocument/2006/relationships/hyperlink" Target="consultantplus://offline/ref=122896839FDE95AF60E104C22EBCA907807161660130B86A967EF81E4151tFL" TargetMode="External"/><Relationship Id="rId444" Type="http://schemas.openxmlformats.org/officeDocument/2006/relationships/hyperlink" Target="consultantplus://offline/ref=122896839FDE95AF60E10DD02CBCA9078776646A5068E731CB295Ft1L" TargetMode="External"/><Relationship Id="rId486" Type="http://schemas.openxmlformats.org/officeDocument/2006/relationships/hyperlink" Target="consultantplus://offline/ref=122896839FDE95AF60E10CCC3AD4FC548C7563690730BA379C76A1124318416989836C21DC9A772A4E59tEL" TargetMode="External"/><Relationship Id="rId43" Type="http://schemas.openxmlformats.org/officeDocument/2006/relationships/hyperlink" Target="consultantplus://offline/ref=122896839FDE95AF60E10CCC3AD4FC548C7562690530BB379C76A1124318416989836C21DC9A75294C59tDL" TargetMode="External"/><Relationship Id="rId139" Type="http://schemas.openxmlformats.org/officeDocument/2006/relationships/hyperlink" Target="consultantplus://offline/ref=122896839FDE95AF60E10CCC3AD4FC548C7562620236B6379C76A1124318416989836C21DC9A74284659t3L" TargetMode="External"/><Relationship Id="rId290" Type="http://schemas.openxmlformats.org/officeDocument/2006/relationships/hyperlink" Target="consultantplus://offline/ref=122896839FDE95AF60E10CCC3AD4FC548C7D6C670035B86A967EF81E411F4E369E84252DDD9A752A54tAL" TargetMode="External"/><Relationship Id="rId304" Type="http://schemas.openxmlformats.org/officeDocument/2006/relationships/hyperlink" Target="consultantplus://offline/ref=122896839FDE95AF60E10CCC3AD4FC548C7563690730BA379C76A1124318416989836C21DC9A74234759tEL" TargetMode="External"/><Relationship Id="rId346" Type="http://schemas.openxmlformats.org/officeDocument/2006/relationships/hyperlink" Target="consultantplus://offline/ref=122896839FDE95AF60E10CCC3AD4FC548C7563640E3DBA379C76A1124318416989836C21DC9A75284A59tBL" TargetMode="External"/><Relationship Id="rId388" Type="http://schemas.openxmlformats.org/officeDocument/2006/relationships/hyperlink" Target="consultantplus://offline/ref=122896839FDE95AF60E10CCC3AD4FC548C7562600332B4379C76A1124318416989836C21DC9A752A4B59t8L" TargetMode="External"/><Relationship Id="rId85" Type="http://schemas.openxmlformats.org/officeDocument/2006/relationships/hyperlink" Target="consultantplus://offline/ref=122896839FDE95AF60E10CCC3AD4FC548C7562620236B6379C76A1124318416989836C21DC9A74284959tDL" TargetMode="External"/><Relationship Id="rId150" Type="http://schemas.openxmlformats.org/officeDocument/2006/relationships/hyperlink" Target="consultantplus://offline/ref=122896839FDE95AF60E10CCC3AD4FC548C7562690530BB379C76A1124318416989836C21DC9A75294D59tBL" TargetMode="External"/><Relationship Id="rId192" Type="http://schemas.openxmlformats.org/officeDocument/2006/relationships/hyperlink" Target="consultantplus://offline/ref=122896839FDE95AF60E10CCC3AD4FC548C7562620236B6379C76A1124318416989836C21DC9A74294E59t9L" TargetMode="External"/><Relationship Id="rId206" Type="http://schemas.openxmlformats.org/officeDocument/2006/relationships/hyperlink" Target="consultantplus://offline/ref=122896839FDE95AF60E10CCC3AD4FC548C7562620434B1379C76A1124318416989836C21DC9A752A4959tFL" TargetMode="External"/><Relationship Id="rId413" Type="http://schemas.openxmlformats.org/officeDocument/2006/relationships/hyperlink" Target="consultantplus://offline/ref=122896839FDE95AF60E104C22EBCA907807064660735B86A967EF81E411F4E369E84252DDD9A752A54tBL" TargetMode="External"/><Relationship Id="rId248" Type="http://schemas.openxmlformats.org/officeDocument/2006/relationships/hyperlink" Target="consultantplus://offline/ref=122896839FDE95AF60E104C22EBCA90780716661043CB86A967EF81E411F4E369E84252DDD9A752B54tDL" TargetMode="External"/><Relationship Id="rId455" Type="http://schemas.openxmlformats.org/officeDocument/2006/relationships/hyperlink" Target="consultantplus://offline/ref=122896839FDE95AF60E10CCC3AD4FC548C7567630F30B1379C76A112431854t1L" TargetMode="External"/><Relationship Id="rId497" Type="http://schemas.openxmlformats.org/officeDocument/2006/relationships/hyperlink" Target="consultantplus://offline/ref=122896839FDE95AF60E10CCC3AD4FC548C7566640631BB379C76A1124318416989836C21DC9A752A4E59t3L" TargetMode="External"/><Relationship Id="rId12" Type="http://schemas.openxmlformats.org/officeDocument/2006/relationships/hyperlink" Target="consultantplus://offline/ref=122896839FDE95AF60E10CCC3AD4FC548C756364013DB0379C76A1124318416989836C21DC9A752A4E59t2L" TargetMode="External"/><Relationship Id="rId108" Type="http://schemas.openxmlformats.org/officeDocument/2006/relationships/hyperlink" Target="consultantplus://offline/ref=122896839FDE95AF60E10CCC3AD4FC548C7563640E3DBA379C76A1124318416989836C21DC9A752B4F59t2L" TargetMode="External"/><Relationship Id="rId315" Type="http://schemas.openxmlformats.org/officeDocument/2006/relationships/hyperlink" Target="consultantplus://offline/ref=122896839FDE95AF60E104C22EBCA907807361660137B86A967EF81E411F4E369E84252DDD9A752A54tCL" TargetMode="External"/><Relationship Id="rId357" Type="http://schemas.openxmlformats.org/officeDocument/2006/relationships/hyperlink" Target="consultantplus://offline/ref=122896839FDE95AF60E10CCC3AD4FC548C7562670532B2379C76A112431854t1L" TargetMode="External"/><Relationship Id="rId54" Type="http://schemas.openxmlformats.org/officeDocument/2006/relationships/hyperlink" Target="consultantplus://offline/ref=122896839FDE95AF60E10CCC3AD4FC548C7562620236B6379C76A1124318416989836C21DC9A74284859tFL" TargetMode="External"/><Relationship Id="rId96" Type="http://schemas.openxmlformats.org/officeDocument/2006/relationships/hyperlink" Target="consultantplus://offline/ref=122896839FDE95AF60E104C22EBCA907887764600F3FE5609E27F41C4610112199CD292CDD9A7552t3L" TargetMode="External"/><Relationship Id="rId161" Type="http://schemas.openxmlformats.org/officeDocument/2006/relationships/hyperlink" Target="consultantplus://offline/ref=122896839FDE95AF60E104C22EBCA907807267660332B86A967EF81E411F4E369E84252DDD9A752B54tFL" TargetMode="External"/><Relationship Id="rId217" Type="http://schemas.openxmlformats.org/officeDocument/2006/relationships/hyperlink" Target="consultantplus://offline/ref=122896839FDE95AF60E104C22EBCA907807164600E31B86A967EF81E411F4E369E84252DDD9A752B54tDL" TargetMode="External"/><Relationship Id="rId399" Type="http://schemas.openxmlformats.org/officeDocument/2006/relationships/hyperlink" Target="consultantplus://offline/ref=122896839FDE95AF60E10CCC3AD4FC548C7560670736B0379C76A112431854t1L" TargetMode="External"/><Relationship Id="rId259" Type="http://schemas.openxmlformats.org/officeDocument/2006/relationships/hyperlink" Target="consultantplus://offline/ref=122896839FDE95AF60E104C22EBCA907807663610436B86A967EF81E411F4E369E84252DDD9A752A54tBL" TargetMode="External"/><Relationship Id="rId424" Type="http://schemas.openxmlformats.org/officeDocument/2006/relationships/hyperlink" Target="consultantplus://offline/ref=122896839FDE95AF60E10CCC3AD4FC548C7563650F36B0379C76A1124318416989836C21DC9A75284F59tEL" TargetMode="External"/><Relationship Id="rId466" Type="http://schemas.openxmlformats.org/officeDocument/2006/relationships/hyperlink" Target="consultantplus://offline/ref=122896839FDE95AF60E10CCC3AD4FC548C756466023CB0379C76A1124318416989836C21DC9A752B4859tCL" TargetMode="External"/><Relationship Id="rId23" Type="http://schemas.openxmlformats.org/officeDocument/2006/relationships/hyperlink" Target="consultantplus://offline/ref=122896839FDE95AF60E10CCC3AD4FC548C7562690530BB379C76A1124318416989836C21DC9A75294C59tCL" TargetMode="External"/><Relationship Id="rId119" Type="http://schemas.openxmlformats.org/officeDocument/2006/relationships/hyperlink" Target="consultantplus://offline/ref=122896839FDE95AF60E10CCC3AD4FC548C7D6C670035B86A967EF81E411F4E369E84252DDD9A752A54tAL" TargetMode="External"/><Relationship Id="rId270" Type="http://schemas.openxmlformats.org/officeDocument/2006/relationships/hyperlink" Target="consultantplus://offline/ref=122896839FDE95AF60E104C22EBCA907807260620F31B86A967EF81E411F4E369E84252DDD9A752A54t7L" TargetMode="External"/><Relationship Id="rId326" Type="http://schemas.openxmlformats.org/officeDocument/2006/relationships/hyperlink" Target="consultantplus://offline/ref=122896839FDE95AF60E104C22EBCA907807062630033B86A967EF81E411F4E369E84252DDD9A752A54t7L" TargetMode="External"/><Relationship Id="rId65" Type="http://schemas.openxmlformats.org/officeDocument/2006/relationships/hyperlink" Target="consultantplus://offline/ref=122896839FDE95AF60E10CCC3AD4FC548C7562620236B6379C76A1124318416989836C21DC9A74284959t8L" TargetMode="External"/><Relationship Id="rId130" Type="http://schemas.openxmlformats.org/officeDocument/2006/relationships/hyperlink" Target="consultantplus://offline/ref=122896839FDE95AF60E104C22EBCA907807064660735B86A967EF81E411F4E369E84252DDD9A752C54t6L" TargetMode="External"/><Relationship Id="rId368" Type="http://schemas.openxmlformats.org/officeDocument/2006/relationships/hyperlink" Target="consultantplus://offline/ref=122896839FDE95AF60E104C22EBCA907807064660735B86A967EF81E411F4E369E84252DDD9A752A54tDL" TargetMode="External"/><Relationship Id="rId172" Type="http://schemas.openxmlformats.org/officeDocument/2006/relationships/hyperlink" Target="consultantplus://offline/ref=122896839FDE95AF60E10CCC3AD4FC548C7562600332B4379C76A1124318416989836C21DC9A752A4A59tCL" TargetMode="External"/><Relationship Id="rId228" Type="http://schemas.openxmlformats.org/officeDocument/2006/relationships/hyperlink" Target="consultantplus://offline/ref=122896839FDE95AF60E10CCC3AD4FC548C7562620236B6379C76A1124318416989836C21DC9A74294F59tBL" TargetMode="External"/><Relationship Id="rId435" Type="http://schemas.openxmlformats.org/officeDocument/2006/relationships/hyperlink" Target="consultantplus://offline/ref=122896839FDE95AF60E104C22EBCA907807065640E37B86A967EF81E411F4E369E84252DDD9A752A54t7L" TargetMode="External"/><Relationship Id="rId477" Type="http://schemas.openxmlformats.org/officeDocument/2006/relationships/hyperlink" Target="consultantplus://offline/ref=122896839FDE95AF60E10CCC3AD4FC548C7565620630B2379C76A1124318416989836C21DC9A752A4E59t2L" TargetMode="External"/><Relationship Id="rId281" Type="http://schemas.openxmlformats.org/officeDocument/2006/relationships/hyperlink" Target="consultantplus://offline/ref=122896839FDE95AF60E104C22EBCA907807064660735B86A967EF81E411F4E369E84252DDD9A752A54tDL" TargetMode="External"/><Relationship Id="rId337" Type="http://schemas.openxmlformats.org/officeDocument/2006/relationships/hyperlink" Target="consultantplus://offline/ref=122896839FDE95AF60E10CCC3AD4FC548C7562620236B6379C76A1124318416989836C21DC9A74294D59tDL" TargetMode="External"/><Relationship Id="rId502" Type="http://schemas.openxmlformats.org/officeDocument/2006/relationships/hyperlink" Target="consultantplus://offline/ref=122896839FDE95AF60E10CCC3AD4FC548C7562620236B6379C76A1124318416989836C21DC9A74294859tAL" TargetMode="External"/><Relationship Id="rId34" Type="http://schemas.openxmlformats.org/officeDocument/2006/relationships/hyperlink" Target="consultantplus://offline/ref=122896839FDE95AF60E10CCC3AD4FC548C7562600333B4379C76A1124318416989836C21DC9A75284859t3L" TargetMode="External"/><Relationship Id="rId76" Type="http://schemas.openxmlformats.org/officeDocument/2006/relationships/hyperlink" Target="consultantplus://offline/ref=122896839FDE95AF60E10CCC3AD4FC548C7563640E3DBA379C76A1124318416989836C21DC9A752B4F59tCL" TargetMode="External"/><Relationship Id="rId141" Type="http://schemas.openxmlformats.org/officeDocument/2006/relationships/hyperlink" Target="consultantplus://offline/ref=122896839FDE95AF60E10CCC3AD4FC548C7562690530BB379C76A1124318416989836C21DC9A75294C59t3L" TargetMode="External"/><Relationship Id="rId379" Type="http://schemas.openxmlformats.org/officeDocument/2006/relationships/hyperlink" Target="consultantplus://offline/ref=122896839FDE95AF60E104C22EBCA907807064660735B86A967EF81E411F4E369E84252DDD9A752A54tDL" TargetMode="External"/><Relationship Id="rId7" Type="http://schemas.openxmlformats.org/officeDocument/2006/relationships/hyperlink" Target="consultantplus://offline/ref=122896839FDE95AF60E10CCC3AD4FC548C7563690730BA379C76A1124318416989836C21DC9A74234659t9L" TargetMode="External"/><Relationship Id="rId183" Type="http://schemas.openxmlformats.org/officeDocument/2006/relationships/hyperlink" Target="consultantplus://offline/ref=122896839FDE95AF60E10CCC3AD4FC548C7562670731BA379C76A1124318416989836C21DC9A752A4F59t9L" TargetMode="External"/><Relationship Id="rId239" Type="http://schemas.openxmlformats.org/officeDocument/2006/relationships/hyperlink" Target="consultantplus://offline/ref=122896839FDE95AF60E104C22EBCA907807767630330B86A967EF81E411F4E369E84252DDD9A752A54t6L" TargetMode="External"/><Relationship Id="rId390" Type="http://schemas.openxmlformats.org/officeDocument/2006/relationships/hyperlink" Target="consultantplus://offline/ref=122896839FDE95AF60E10CCC3AD4FC548C7562600332B4379C76A1124318416989836C21DC9A752A4B59t9L" TargetMode="External"/><Relationship Id="rId404" Type="http://schemas.openxmlformats.org/officeDocument/2006/relationships/hyperlink" Target="consultantplus://offline/ref=122896839FDE95AF60E10CCC3AD4FC548C7563670631B3379C76A1124318416989836C21DC9A752E4F59tEL" TargetMode="External"/><Relationship Id="rId446" Type="http://schemas.openxmlformats.org/officeDocument/2006/relationships/hyperlink" Target="consultantplus://offline/ref=122896839FDE95AF60E10DD02CBCA907827467630D62EF68C72BF61B494F0626D0C1282CDC9A57t4L" TargetMode="External"/><Relationship Id="rId250" Type="http://schemas.openxmlformats.org/officeDocument/2006/relationships/hyperlink" Target="consultantplus://offline/ref=122896839FDE95AF60E104C22EBCA90780716661043CB86A967EF81E411F4E369E84252DDD9A752E54tDL" TargetMode="External"/><Relationship Id="rId292" Type="http://schemas.openxmlformats.org/officeDocument/2006/relationships/hyperlink" Target="consultantplus://offline/ref=122896839FDE95AF60E10CCC3AD4FC548C7D6C670035B86A967EF81E411F4E369E84252DDD9A752A54tAL" TargetMode="External"/><Relationship Id="rId306" Type="http://schemas.openxmlformats.org/officeDocument/2006/relationships/hyperlink" Target="consultantplus://offline/ref=122896839FDE95AF60E104C22EBCA907807765660637B86A967EF81E411F4E369E84252DDD9A752A54t7L" TargetMode="External"/><Relationship Id="rId488" Type="http://schemas.openxmlformats.org/officeDocument/2006/relationships/hyperlink" Target="consultantplus://offline/ref=122896839FDE95AF60E10CCC3AD4FC548C7562620030BA379C76A112431854t1L" TargetMode="External"/><Relationship Id="rId45" Type="http://schemas.openxmlformats.org/officeDocument/2006/relationships/hyperlink" Target="consultantplus://offline/ref=122896839FDE95AF60E10CCC3AD4FC548C7562660031B2379C76A1124318416989836C21DE9C57tDL" TargetMode="External"/><Relationship Id="rId87" Type="http://schemas.openxmlformats.org/officeDocument/2006/relationships/hyperlink" Target="consultantplus://offline/ref=122896839FDE95AF60E104C22EBCA907807164630333B86A967EF81E411F4E369E84252DDD9A752A54tDL" TargetMode="External"/><Relationship Id="rId110" Type="http://schemas.openxmlformats.org/officeDocument/2006/relationships/hyperlink" Target="consultantplus://offline/ref=122896839FDE95AF60E10CCC3AD4FC548C7563620331B4379C76A112431854t1L" TargetMode="External"/><Relationship Id="rId348" Type="http://schemas.openxmlformats.org/officeDocument/2006/relationships/hyperlink" Target="consultantplus://offline/ref=122896839FDE95AF60E104C22EBCA907847D6167023FE5609E27F41C4610112199CD292CDD9A7552t2L" TargetMode="External"/><Relationship Id="rId152" Type="http://schemas.openxmlformats.org/officeDocument/2006/relationships/hyperlink" Target="consultantplus://offline/ref=122896839FDE95AF60E104C22EBCA907807065640F33B86A967EF81E411F4E369E84252DDD9A752A54t6L" TargetMode="External"/><Relationship Id="rId173" Type="http://schemas.openxmlformats.org/officeDocument/2006/relationships/hyperlink" Target="consultantplus://offline/ref=122896839FDE95AF60E10CCC3AD4FC548C7562600332B4379C76A1124318416989836C21DC9A752A4A59tDL" TargetMode="External"/><Relationship Id="rId194" Type="http://schemas.openxmlformats.org/officeDocument/2006/relationships/hyperlink" Target="consultantplus://offline/ref=122896839FDE95AF60E104C22EBCA907807263600F32B86A967EF81E411F4E369E84252DDD9A752B54tBL" TargetMode="External"/><Relationship Id="rId208" Type="http://schemas.openxmlformats.org/officeDocument/2006/relationships/hyperlink" Target="consultantplus://offline/ref=122896839FDE95AF60E10CCC3AD4FC548C7562620434B1379C76A1124318416989836C21DC9A752A4959tDL" TargetMode="External"/><Relationship Id="rId229" Type="http://schemas.openxmlformats.org/officeDocument/2006/relationships/hyperlink" Target="consultantplus://offline/ref=122896839FDE95AF60E104C22EBCA907807760630337B86A967EF81E411F4E369E84252DDD9A752B54tEL" TargetMode="External"/><Relationship Id="rId380" Type="http://schemas.openxmlformats.org/officeDocument/2006/relationships/hyperlink" Target="consultantplus://offline/ref=122896839FDE95AF60E104C22EBCA907807064660735B86A967EF81E411F4E369E84252DDD9A752A54tBL" TargetMode="External"/><Relationship Id="rId415" Type="http://schemas.openxmlformats.org/officeDocument/2006/relationships/hyperlink" Target="consultantplus://offline/ref=122896839FDE95AF60E10CCC3AD4FC548C7562620236B6379C76A1124318416989836C21DC9A74294B59t9L" TargetMode="External"/><Relationship Id="rId436" Type="http://schemas.openxmlformats.org/officeDocument/2006/relationships/hyperlink" Target="consultantplus://offline/ref=122896839FDE95AF60E10CCC3AD4FC548C7562620131B3379C76A1124318416989836C21DF59tFL" TargetMode="External"/><Relationship Id="rId457" Type="http://schemas.openxmlformats.org/officeDocument/2006/relationships/hyperlink" Target="consultantplus://offline/ref=122896839FDE95AF60E10CCC3AD4FC548C7660620730B86A967EF81E4151tFL" TargetMode="External"/><Relationship Id="rId240" Type="http://schemas.openxmlformats.org/officeDocument/2006/relationships/hyperlink" Target="consultantplus://offline/ref=122896839FDE95AF60E104C22EBCA90780756568023CB86A967EF81E411F4E369E84252DDD9A752B54tFL" TargetMode="External"/><Relationship Id="rId261" Type="http://schemas.openxmlformats.org/officeDocument/2006/relationships/hyperlink" Target="consultantplus://offline/ref=122896839FDE95AF60E10CCC3AD4FC548C7D6C670035B86A967EF81E411F4E369E84252DDD9A752A54tAL" TargetMode="External"/><Relationship Id="rId478" Type="http://schemas.openxmlformats.org/officeDocument/2006/relationships/hyperlink" Target="consultantplus://offline/ref=122896839FDE95AF60E10CCC3AD4FC548C7567630437BB379C76A1124318416989836C21DC9A752A4F59tBL" TargetMode="External"/><Relationship Id="rId499" Type="http://schemas.openxmlformats.org/officeDocument/2006/relationships/hyperlink" Target="consultantplus://offline/ref=122896839FDE95AF60E10CCC3AD4FC548C7562600432B1379C76A1124318416989836C21DC9A752A4959tDL" TargetMode="External"/><Relationship Id="rId14" Type="http://schemas.openxmlformats.org/officeDocument/2006/relationships/hyperlink" Target="consultantplus://offline/ref=122896839FDE95AF60E10CCC3AD4FC548C7563640E37B7379C76A1124318416989836C21DC9A752A4D59t9L" TargetMode="External"/><Relationship Id="rId35" Type="http://schemas.openxmlformats.org/officeDocument/2006/relationships/hyperlink" Target="consultantplus://offline/ref=122896839FDE95AF60E10CCC3AD4FC548C7562600333B4379C76A1124318416989836C21DC9A75284959tFL" TargetMode="External"/><Relationship Id="rId56" Type="http://schemas.openxmlformats.org/officeDocument/2006/relationships/hyperlink" Target="consultantplus://offline/ref=122896839FDE95AF60E10CCC3AD4FC548C7562670731BA379C76A1124318416989836C21DC9A752A4F59tAL" TargetMode="External"/><Relationship Id="rId77" Type="http://schemas.openxmlformats.org/officeDocument/2006/relationships/hyperlink" Target="consultantplus://offline/ref=122896839FDE95AF60E10CCC3AD4FC548C7562600332B4379C76A1124318416989836C21DC9A752A4A59tAL" TargetMode="External"/><Relationship Id="rId100" Type="http://schemas.openxmlformats.org/officeDocument/2006/relationships/hyperlink" Target="consultantplus://offline/ref=122896839FDE95AF60E10CCC3AD4FC548C7562620236B6379C76A1124318416989836C21DC9A74284659tAL" TargetMode="External"/><Relationship Id="rId282" Type="http://schemas.openxmlformats.org/officeDocument/2006/relationships/hyperlink" Target="consultantplus://offline/ref=122896839FDE95AF60E10CCC3AD4FC548C7562620236B6379C76A1124318416989836C21DC9A74294C59t9L" TargetMode="External"/><Relationship Id="rId317" Type="http://schemas.openxmlformats.org/officeDocument/2006/relationships/hyperlink" Target="consultantplus://offline/ref=122896839FDE95AF60E10CCC3AD4FC548C7563690730BA379C76A1124318416989836C21DC9A74234759tDL" TargetMode="External"/><Relationship Id="rId338" Type="http://schemas.openxmlformats.org/officeDocument/2006/relationships/hyperlink" Target="consultantplus://offline/ref=122896839FDE95AF60E104C22EBCA907807064660735B86A967EF81E411F4E369E84252DDD9A752C54t6L" TargetMode="External"/><Relationship Id="rId359" Type="http://schemas.openxmlformats.org/officeDocument/2006/relationships/hyperlink" Target="consultantplus://offline/ref=122896839FDE95AF60E104C22EBCA90780726D680236B86A967EF81E411F4E369E84252DDD9A752B54tEL" TargetMode="External"/><Relationship Id="rId503" Type="http://schemas.openxmlformats.org/officeDocument/2006/relationships/hyperlink" Target="consultantplus://offline/ref=122896839FDE95AF60E10CCC3AD4FC548C756364013DB0379C76A1124318416989836C21DC9A752A4E59t2L" TargetMode="External"/><Relationship Id="rId8" Type="http://schemas.openxmlformats.org/officeDocument/2006/relationships/hyperlink" Target="consultantplus://offline/ref=122896839FDE95AF60E10CCC3AD4FC548C7561680031B2379C76A1124318416989836C21DC9A752A4F59tFL" TargetMode="External"/><Relationship Id="rId98" Type="http://schemas.openxmlformats.org/officeDocument/2006/relationships/hyperlink" Target="consultantplus://offline/ref=122896839FDE95AF60E10CCC3AD4FC548C7562620131B3379C76A1124318416989836C21DC9A752B4F59tAL" TargetMode="External"/><Relationship Id="rId121" Type="http://schemas.openxmlformats.org/officeDocument/2006/relationships/hyperlink" Target="consultantplus://offline/ref=122896839FDE95AF60E10CCC3AD4FC548C7562670430BA379C76A1124318416989836C21DC9A752B4859t3L" TargetMode="External"/><Relationship Id="rId142" Type="http://schemas.openxmlformats.org/officeDocument/2006/relationships/hyperlink" Target="consultantplus://offline/ref=122896839FDE95AF60E10CCC3AD4FC548C7562690530BB379C76A1124318416989836C21DC9A75294B59tDL" TargetMode="External"/><Relationship Id="rId163" Type="http://schemas.openxmlformats.org/officeDocument/2006/relationships/hyperlink" Target="consultantplus://offline/ref=122896839FDE95AF60E10CCC3AD4FC548C7562620236B6379C76A1124318416989836C21DC9A74284759tAL" TargetMode="External"/><Relationship Id="rId184" Type="http://schemas.openxmlformats.org/officeDocument/2006/relationships/hyperlink" Target="consultantplus://offline/ref=122896839FDE95AF60E104C22EBCA90780706C610E30B86A967EF81E411F4E369E84252DDD9A752B54tCL" TargetMode="External"/><Relationship Id="rId219" Type="http://schemas.openxmlformats.org/officeDocument/2006/relationships/hyperlink" Target="consultantplus://offline/ref=122896839FDE95AF60E104C22EBCA907807366600334B86A967EF81E4151tFL" TargetMode="External"/><Relationship Id="rId370" Type="http://schemas.openxmlformats.org/officeDocument/2006/relationships/hyperlink" Target="consultantplus://offline/ref=122896839FDE95AF60E104C22EBCA907807064660735B86A967EF81E411F4E369E84252DDD9A752C54t6L" TargetMode="External"/><Relationship Id="rId391" Type="http://schemas.openxmlformats.org/officeDocument/2006/relationships/hyperlink" Target="consultantplus://offline/ref=122896839FDE95AF60E10CCC3AD4FC548C7562670731BA379C76A1124318416989836C21DC9A752A4C59t2L" TargetMode="External"/><Relationship Id="rId405" Type="http://schemas.openxmlformats.org/officeDocument/2006/relationships/hyperlink" Target="consultantplus://offline/ref=122896839FDE95AF60E10CCC3AD4FC548C7562670532B2379C76A1124318416989836C21DC9A752A4F59tEL" TargetMode="External"/><Relationship Id="rId426" Type="http://schemas.openxmlformats.org/officeDocument/2006/relationships/hyperlink" Target="consultantplus://offline/ref=122896839FDE95AF60E10CCC3AD4FC548C7566640137B7379C76A1124318416989836C21DC9A752A4E59t3L" TargetMode="External"/><Relationship Id="rId447" Type="http://schemas.openxmlformats.org/officeDocument/2006/relationships/hyperlink" Target="consultantplus://offline/ref=122896839FDE95AF60E10DD02CBCA907807D64650D62EF68C72BF651tBL" TargetMode="External"/><Relationship Id="rId230" Type="http://schemas.openxmlformats.org/officeDocument/2006/relationships/hyperlink" Target="consultantplus://offline/ref=122896839FDE95AF60E10CCC3AD4FC548C7562620236B6379C76A1124318416989836C21DC9A74294F59t9L" TargetMode="External"/><Relationship Id="rId251" Type="http://schemas.openxmlformats.org/officeDocument/2006/relationships/hyperlink" Target="consultantplus://offline/ref=122896839FDE95AF60E10CCC3AD4FC548C7563690730BA379C76A1124318416989836C21DC9A74234659t2L" TargetMode="External"/><Relationship Id="rId468" Type="http://schemas.openxmlformats.org/officeDocument/2006/relationships/hyperlink" Target="consultantplus://offline/ref=122896839FDE95AF60E10CCC3AD4FC548C7564660231B6379C76A1124318416989836C21DC9A75284859tAL" TargetMode="External"/><Relationship Id="rId489" Type="http://schemas.openxmlformats.org/officeDocument/2006/relationships/hyperlink" Target="consultantplus://offline/ref=122896839FDE95AF60E10CCC3AD4FC548C7563690730BA379C76A1124318416989836C21DC9A772A4E59tDL" TargetMode="External"/><Relationship Id="rId25" Type="http://schemas.openxmlformats.org/officeDocument/2006/relationships/hyperlink" Target="consultantplus://offline/ref=122896839FDE95AF60E10CCC3AD4FC548C7562620230BB379C76A1124318416989836C21DC9A752B4A59tCL" TargetMode="External"/><Relationship Id="rId46" Type="http://schemas.openxmlformats.org/officeDocument/2006/relationships/hyperlink" Target="consultantplus://offline/ref=122896839FDE95AF60E10CCC3AD4FC548C7562620236B6379C76A1124318416989836C21DC9A74284B59t3L" TargetMode="External"/><Relationship Id="rId67" Type="http://schemas.openxmlformats.org/officeDocument/2006/relationships/hyperlink" Target="consultantplus://offline/ref=122896839FDE95AF60E104C22EBCA90780706C630437B86A967EF81E411F4E369E84252DDD9A752B54tFL" TargetMode="External"/><Relationship Id="rId272" Type="http://schemas.openxmlformats.org/officeDocument/2006/relationships/hyperlink" Target="consultantplus://offline/ref=122896839FDE95AF60E10CCC3AD4FC548C7562690530BB379C76A1124318416989836C21DC9A75294D59t8L" TargetMode="External"/><Relationship Id="rId293" Type="http://schemas.openxmlformats.org/officeDocument/2006/relationships/hyperlink" Target="consultantplus://offline/ref=122896839FDE95AF60E10CCC3AD4FC548C7562620634B4379C76A112431854t1L" TargetMode="External"/><Relationship Id="rId307" Type="http://schemas.openxmlformats.org/officeDocument/2006/relationships/hyperlink" Target="consultantplus://offline/ref=122896839FDE95AF60E10CCC3AD4FC548C7D6C670035B86A967EF81E411F4E369E84252DDD9A752A54tAL" TargetMode="External"/><Relationship Id="rId328" Type="http://schemas.openxmlformats.org/officeDocument/2006/relationships/hyperlink" Target="consultantplus://offline/ref=122896839FDE95AF60E104C22EBCA907807064660735B86A967EF81E411F4E369E84252DDD9A752A54tBL" TargetMode="External"/><Relationship Id="rId349" Type="http://schemas.openxmlformats.org/officeDocument/2006/relationships/hyperlink" Target="consultantplus://offline/ref=122896839FDE95AF60E104C22EBCA90780736660063CB86A967EF81E411F4E369E84252DDD9A752B54tFL" TargetMode="External"/><Relationship Id="rId88" Type="http://schemas.openxmlformats.org/officeDocument/2006/relationships/hyperlink" Target="consultantplus://offline/ref=122896839FDE95AF60E10CCC3AD4FC548C7562620636B1379C76A1124318416989836C21DF9A7352t2L" TargetMode="External"/><Relationship Id="rId111" Type="http://schemas.openxmlformats.org/officeDocument/2006/relationships/hyperlink" Target="consultantplus://offline/ref=122896839FDE95AF60E104C22EBCA907807767660536B86A967EF81E411F4E369E84252DDD9A752B54tEL" TargetMode="External"/><Relationship Id="rId132" Type="http://schemas.openxmlformats.org/officeDocument/2006/relationships/hyperlink" Target="consultantplus://offline/ref=122896839FDE95AF60E104C22EBCA907807766620436B86A967EF81E4151tFL" TargetMode="External"/><Relationship Id="rId153" Type="http://schemas.openxmlformats.org/officeDocument/2006/relationships/hyperlink" Target="consultantplus://offline/ref=122896839FDE95AF60E10CCC3AD4FC548C7562670731BA379C76A1124318416989836C21DC9A752A4F59t8L" TargetMode="External"/><Relationship Id="rId174" Type="http://schemas.openxmlformats.org/officeDocument/2006/relationships/hyperlink" Target="consultantplus://offline/ref=122896839FDE95AF60E104C22EBCA907807361600236B86A967EF81E411F4E369E84252DDD9A752B54tFL" TargetMode="External"/><Relationship Id="rId195" Type="http://schemas.openxmlformats.org/officeDocument/2006/relationships/hyperlink" Target="consultantplus://offline/ref=122896839FDE95AF60E104C22EBCA907807264640033B86A967EF81E411F4E369E84252DDD9A752A54t7L" TargetMode="External"/><Relationship Id="rId209" Type="http://schemas.openxmlformats.org/officeDocument/2006/relationships/hyperlink" Target="consultantplus://offline/ref=122896839FDE95AF60E10CCC3AD4FC548C7562620434B1379C76A1124318416989836C21DC9A752A4659tAL" TargetMode="External"/><Relationship Id="rId360" Type="http://schemas.openxmlformats.org/officeDocument/2006/relationships/hyperlink" Target="consultantplus://offline/ref=122896839FDE95AF60E10CCC3AD4FC548C7562620236B6379C76A1124318416989836C21DC9A74294A59t8L" TargetMode="External"/><Relationship Id="rId381" Type="http://schemas.openxmlformats.org/officeDocument/2006/relationships/hyperlink" Target="consultantplus://offline/ref=122896839FDE95AF60E10CCC3AD4FC548C7562600131B1379C76A1124318416989836C21DC9A75284A59t9L" TargetMode="External"/><Relationship Id="rId416" Type="http://schemas.openxmlformats.org/officeDocument/2006/relationships/hyperlink" Target="consultantplus://offline/ref=122896839FDE95AF60E10CCC3AD4FC548C7566660032B0379C76A1124318416989836C21DC9A752A4E59t2L" TargetMode="External"/><Relationship Id="rId220" Type="http://schemas.openxmlformats.org/officeDocument/2006/relationships/hyperlink" Target="consultantplus://offline/ref=122896839FDE95AF60E10CCC3AD4FC548C7562620236B6379C76A1124318416989836C21DC9A74294F59tAL" TargetMode="External"/><Relationship Id="rId241" Type="http://schemas.openxmlformats.org/officeDocument/2006/relationships/hyperlink" Target="consultantplus://offline/ref=122896839FDE95AF60E10CCC3AD4FC548C7562620236B6379C76A1124318416989836C21DC9A74294F59t2L" TargetMode="External"/><Relationship Id="rId437" Type="http://schemas.openxmlformats.org/officeDocument/2006/relationships/hyperlink" Target="consultantplus://offline/ref=122896839FDE95AF60E10CCC3AD4FC548C7562620131B3379C76A1124318416989836C21DF59tFL" TargetMode="External"/><Relationship Id="rId458" Type="http://schemas.openxmlformats.org/officeDocument/2006/relationships/hyperlink" Target="consultantplus://offline/ref=122896839FDE95AF60E10CCC3AD4FC548C706C650F32B86A967EF81E4151tFL" TargetMode="External"/><Relationship Id="rId479" Type="http://schemas.openxmlformats.org/officeDocument/2006/relationships/hyperlink" Target="consultantplus://offline/ref=122896839FDE95AF60E10CCC3AD4FC548C7564670F3CB0379C76A1124318416989836C21DC9A752B4D59tCL" TargetMode="External"/><Relationship Id="rId15" Type="http://schemas.openxmlformats.org/officeDocument/2006/relationships/hyperlink" Target="consultantplus://offline/ref=122896839FDE95AF60E10CCC3AD4FC548C7563640E3DBA379C76A1124318416989836C21DC9A752B4F59tFL" TargetMode="External"/><Relationship Id="rId36" Type="http://schemas.openxmlformats.org/officeDocument/2006/relationships/hyperlink" Target="consultantplus://offline/ref=122896839FDE95AF60E104C22EBCA907807064660735B86A967EF81E411F4E369E84252DDD9A752C54t6L" TargetMode="External"/><Relationship Id="rId57" Type="http://schemas.openxmlformats.org/officeDocument/2006/relationships/hyperlink" Target="consultantplus://offline/ref=122896839FDE95AF60E10CCC3AD4FC548C7562620236B6379C76A1124318416989836C21DC9A74284859tDL" TargetMode="External"/><Relationship Id="rId262" Type="http://schemas.openxmlformats.org/officeDocument/2006/relationships/hyperlink" Target="consultantplus://offline/ref=122896839FDE95AF60E10CCC3AD4FC548C7563640E30B6379C76A1124318416989836C21DC9A752A4F59t3L" TargetMode="External"/><Relationship Id="rId283" Type="http://schemas.openxmlformats.org/officeDocument/2006/relationships/hyperlink" Target="consultantplus://offline/ref=122896839FDE95AF60E10CCC3AD4FC548C7562600131B1379C76A112431854t1L" TargetMode="External"/><Relationship Id="rId318" Type="http://schemas.openxmlformats.org/officeDocument/2006/relationships/hyperlink" Target="consultantplus://offline/ref=122896839FDE95AF60E10CCC3AD4FC548C7562670532B2379C76A1124318416989836C21DC9A752C4659t2L" TargetMode="External"/><Relationship Id="rId339" Type="http://schemas.openxmlformats.org/officeDocument/2006/relationships/hyperlink" Target="consultantplus://offline/ref=122896839FDE95AF60E104C22EBCA907807762690337B86A967EF81E411F4E369E84252DDD9A752B54tCL" TargetMode="External"/><Relationship Id="rId490" Type="http://schemas.openxmlformats.org/officeDocument/2006/relationships/hyperlink" Target="consultantplus://offline/ref=122896839FDE95AF60E10CCC3AD4FC548C7563690730BA379C76A1124318416989836C21DC9A772A4E59t3L" TargetMode="External"/><Relationship Id="rId504" Type="http://schemas.openxmlformats.org/officeDocument/2006/relationships/hyperlink" Target="consultantplus://offline/ref=122896839FDE95AF60E10CCC3AD4FC548C756660033CB7379C76A1124318416989836C21DC9A752A4E59t3L" TargetMode="External"/><Relationship Id="rId78" Type="http://schemas.openxmlformats.org/officeDocument/2006/relationships/hyperlink" Target="consultantplus://offline/ref=122896839FDE95AF60E10CCC3AD4FC548C7562600332B4379C76A1124318416989836C21DC9A752A4A59tBL" TargetMode="External"/><Relationship Id="rId99" Type="http://schemas.openxmlformats.org/officeDocument/2006/relationships/hyperlink" Target="consultantplus://offline/ref=122896839FDE95AF60E10CCC3AD4FC548C7562620236B6379C76A1124318416989836C21DC9A74284959t3L" TargetMode="External"/><Relationship Id="rId101" Type="http://schemas.openxmlformats.org/officeDocument/2006/relationships/hyperlink" Target="consultantplus://offline/ref=122896839FDE95AF60E10CCC3AD4FC548C7562620236B6379C76A1124318416989836C21DC9A74284659t8L" TargetMode="External"/><Relationship Id="rId122" Type="http://schemas.openxmlformats.org/officeDocument/2006/relationships/hyperlink" Target="consultantplus://offline/ref=122896839FDE95AF60E104C22EBCA90780766C640232B86A967EF81E411F4E369E84252DDD9A752A54t7L" TargetMode="External"/><Relationship Id="rId143" Type="http://schemas.openxmlformats.org/officeDocument/2006/relationships/hyperlink" Target="consultantplus://offline/ref=122896839FDE95AF60E10CCC3AD4FC548C7562690F35B7379C76A1124318416989836C21DE9957t2L" TargetMode="External"/><Relationship Id="rId164" Type="http://schemas.openxmlformats.org/officeDocument/2006/relationships/hyperlink" Target="consultantplus://offline/ref=122896839FDE95AF60E10CCC3AD4FC548C7561610034B5379C76A1124318416989836C21DC9A752A4F59t8L" TargetMode="External"/><Relationship Id="rId185" Type="http://schemas.openxmlformats.org/officeDocument/2006/relationships/hyperlink" Target="consultantplus://offline/ref=122896839FDE95AF60E10CCC3AD4FC548C7562670731BA379C76A1124318416989836C21DC9A752A4C59tFL" TargetMode="External"/><Relationship Id="rId350" Type="http://schemas.openxmlformats.org/officeDocument/2006/relationships/hyperlink" Target="consultantplus://offline/ref=122896839FDE95AF60E104C22EBCA907807064660735B86A967EF81E411F4E369E84252DDD9A752C54t6L" TargetMode="External"/><Relationship Id="rId371" Type="http://schemas.openxmlformats.org/officeDocument/2006/relationships/hyperlink" Target="consultantplus://offline/ref=122896839FDE95AF60E104C22EBCA907807364660E31B86A967EF81E411F4E369E84252DDD9A772954tAL" TargetMode="External"/><Relationship Id="rId406" Type="http://schemas.openxmlformats.org/officeDocument/2006/relationships/hyperlink" Target="consultantplus://offline/ref=122896839FDE95AF60E10CCC3AD4FC548C7562670532B2379C76A1124318416989836C21DC9A752A4F59tEL" TargetMode="External"/><Relationship Id="rId9" Type="http://schemas.openxmlformats.org/officeDocument/2006/relationships/hyperlink" Target="consultantplus://offline/ref=122896839FDE95AF60E10CCC3AD4FC548C7560630531B2379C76A1124318416989836C21DC9A752B4659tEL" TargetMode="External"/><Relationship Id="rId210" Type="http://schemas.openxmlformats.org/officeDocument/2006/relationships/hyperlink" Target="consultantplus://offline/ref=122896839FDE95AF60E10CCC3AD4FC548C7562620434B1379C76A1124318416989836C21DC9A752A4659tBL" TargetMode="External"/><Relationship Id="rId392" Type="http://schemas.openxmlformats.org/officeDocument/2006/relationships/hyperlink" Target="consultantplus://offline/ref=122896839FDE95AF60E10CCC3AD4FC548C756261063DBB379C76A1124318416989836C21DC9A752A4F59tDL" TargetMode="External"/><Relationship Id="rId427" Type="http://schemas.openxmlformats.org/officeDocument/2006/relationships/hyperlink" Target="consultantplus://offline/ref=122896839FDE95AF60E10CCC3AD4FC548C7563670631B3379C76A1124318416989836C21DC9A752E4F59tCL" TargetMode="External"/><Relationship Id="rId448" Type="http://schemas.openxmlformats.org/officeDocument/2006/relationships/hyperlink" Target="consultantplus://offline/ref=122896839FDE95AF60E10DD02CBCA907837465650D62EF68C72BF651tBL" TargetMode="External"/><Relationship Id="rId469" Type="http://schemas.openxmlformats.org/officeDocument/2006/relationships/hyperlink" Target="consultantplus://offline/ref=122896839FDE95AF60E10CCC3AD4FC548C7565630637B4379C76A1124318416989836C21DC9A752A4859t2L" TargetMode="External"/><Relationship Id="rId26" Type="http://schemas.openxmlformats.org/officeDocument/2006/relationships/hyperlink" Target="consultantplus://offline/ref=122896839FDE95AF60E10CCC3AD4FC548C766D66033FE5609E27F41C54t6L" TargetMode="External"/><Relationship Id="rId231" Type="http://schemas.openxmlformats.org/officeDocument/2006/relationships/hyperlink" Target="consultantplus://offline/ref=122896839FDE95AF60E10CCC3AD4FC548C7562620236B6379C76A1124318416989836C21DC9A74294F59tFL" TargetMode="External"/><Relationship Id="rId252" Type="http://schemas.openxmlformats.org/officeDocument/2006/relationships/hyperlink" Target="consultantplus://offline/ref=122896839FDE95AF60E104C22EBCA907807765620737B86A967EF81E411F4E369E84252DDD9A752A54t7L" TargetMode="External"/><Relationship Id="rId273" Type="http://schemas.openxmlformats.org/officeDocument/2006/relationships/hyperlink" Target="consultantplus://offline/ref=122896839FDE95AF60E10CCC3AD4FC548C7562690530BB379C76A1124318416989836C21DC9A75294B59tDL" TargetMode="External"/><Relationship Id="rId294" Type="http://schemas.openxmlformats.org/officeDocument/2006/relationships/hyperlink" Target="consultantplus://offline/ref=122896839FDE95AF60E104C22EBCA907807363640E34B86A967EF81E411F4E369E84252DDD9A752A54t6L" TargetMode="External"/><Relationship Id="rId308" Type="http://schemas.openxmlformats.org/officeDocument/2006/relationships/hyperlink" Target="consultantplus://offline/ref=122896839FDE95AF60E104C22EBCA90780766C630436B86A967EF81E411F4E369E84252DDD9A752A54t7L" TargetMode="External"/><Relationship Id="rId329" Type="http://schemas.openxmlformats.org/officeDocument/2006/relationships/hyperlink" Target="consultantplus://offline/ref=122896839FDE95AF60E10CCC3AD4FC548C7562670731BA379C76A1124318416989836C21DC9A752A4C59tCL" TargetMode="External"/><Relationship Id="rId480" Type="http://schemas.openxmlformats.org/officeDocument/2006/relationships/hyperlink" Target="consultantplus://offline/ref=122896839FDE95AF60E104C22EBCA907807067620630B86A967EF81E4151tFL" TargetMode="External"/><Relationship Id="rId47" Type="http://schemas.openxmlformats.org/officeDocument/2006/relationships/hyperlink" Target="consultantplus://offline/ref=122896839FDE95AF60E10CCC3AD4FC548C756266033DB6379C76A1124318416989836C21DC9A752A4F59tEL" TargetMode="External"/><Relationship Id="rId68" Type="http://schemas.openxmlformats.org/officeDocument/2006/relationships/hyperlink" Target="consultantplus://offline/ref=122896839FDE95AF60E10CCC3AD4FC548C7567680531B4379C76A1124318416989836C21DC9A752A4F59t8L" TargetMode="External"/><Relationship Id="rId89" Type="http://schemas.openxmlformats.org/officeDocument/2006/relationships/hyperlink" Target="consultantplus://offline/ref=122896839FDE95AF60E10CCC3AD4FC548C7562620137B3379C76A1124318416989836C21DC9A752A4C59tCL" TargetMode="External"/><Relationship Id="rId112" Type="http://schemas.openxmlformats.org/officeDocument/2006/relationships/hyperlink" Target="consultantplus://offline/ref=122896839FDE95AF60E104C22EBCA907807767660536B86A967EF81E411F4E369E84252DDD9A752854tAL" TargetMode="External"/><Relationship Id="rId133" Type="http://schemas.openxmlformats.org/officeDocument/2006/relationships/hyperlink" Target="consultantplus://offline/ref=122896839FDE95AF60E104C22EBCA90780736D650630B86A967EF81E411F4E369E84252DDD9A752A54t7L" TargetMode="External"/><Relationship Id="rId154" Type="http://schemas.openxmlformats.org/officeDocument/2006/relationships/hyperlink" Target="consultantplus://offline/ref=122896839FDE95AF60E104C22EBCA907807767660536B86A967EF81E411F4E369E84252DDD9A752854tAL" TargetMode="External"/><Relationship Id="rId175" Type="http://schemas.openxmlformats.org/officeDocument/2006/relationships/hyperlink" Target="consultantplus://offline/ref=122896839FDE95AF60E10CCC3AD4FC548C7562620236B6379C76A1124318416989836C21DC9A74284759tCL" TargetMode="External"/><Relationship Id="rId340" Type="http://schemas.openxmlformats.org/officeDocument/2006/relationships/hyperlink" Target="consultantplus://offline/ref=122896839FDE95AF60E10CCC3AD4FC548C7563640E3DBA379C76A1124318416989836C21DC9A752B4C59tBL" TargetMode="External"/><Relationship Id="rId361" Type="http://schemas.openxmlformats.org/officeDocument/2006/relationships/hyperlink" Target="consultantplus://offline/ref=122896839FDE95AF60E104C22EBCA907807366630431B86A967EF81E411F4E369E84252DDD9A752A54t7L" TargetMode="External"/><Relationship Id="rId196" Type="http://schemas.openxmlformats.org/officeDocument/2006/relationships/hyperlink" Target="consultantplus://offline/ref=122896839FDE95AF60E104C22EBCA90780706168023DB86A967EF81E411F4E369E84252DDD9A752B54tCL" TargetMode="External"/><Relationship Id="rId200" Type="http://schemas.openxmlformats.org/officeDocument/2006/relationships/hyperlink" Target="consultantplus://offline/ref=122896839FDE95AF60E104C22EBCA907807261660032B86A967EF81E411F4E369E84252DDD9A752B54tFL" TargetMode="External"/><Relationship Id="rId382" Type="http://schemas.openxmlformats.org/officeDocument/2006/relationships/hyperlink" Target="consultantplus://offline/ref=122896839FDE95AF60E104C22EBCA907807361650132B86A967EF81E411F4E369E84252DDD9A752A54t6L" TargetMode="External"/><Relationship Id="rId417" Type="http://schemas.openxmlformats.org/officeDocument/2006/relationships/hyperlink" Target="consultantplus://offline/ref=122896839FDE95AF60E104C22EBCA907807062620035B86A967EF81E411F4E369E84252DDD9A752A54t7L" TargetMode="External"/><Relationship Id="rId438" Type="http://schemas.openxmlformats.org/officeDocument/2006/relationships/hyperlink" Target="consultantplus://offline/ref=122896839FDE95AF60E10DD02CBCA90785726D6A5068E731CB295Ft1L" TargetMode="External"/><Relationship Id="rId459" Type="http://schemas.openxmlformats.org/officeDocument/2006/relationships/hyperlink" Target="consultantplus://offline/ref=122896839FDE95AF60E10CCC3AD4FC548C7564660330B1379C76A1124318416989836C21DC9A752A4659tCL" TargetMode="External"/><Relationship Id="rId16" Type="http://schemas.openxmlformats.org/officeDocument/2006/relationships/hyperlink" Target="consultantplus://offline/ref=122896839FDE95AF60E10CCC3AD4FC548C756261063DBB379C76A1124318416989836C21DC9A752A4E59t2L" TargetMode="External"/><Relationship Id="rId221" Type="http://schemas.openxmlformats.org/officeDocument/2006/relationships/hyperlink" Target="consultantplus://offline/ref=122896839FDE95AF60E104C22EBCA90780736D650630B86A967EF81E411F4E369E84252DDD9A752A54t7L" TargetMode="External"/><Relationship Id="rId242" Type="http://schemas.openxmlformats.org/officeDocument/2006/relationships/hyperlink" Target="consultantplus://offline/ref=122896839FDE95AF60E10CCC3AD4FC548C756D610E30B7379C76A1124318416989836C21DC9A75294D59t9L" TargetMode="External"/><Relationship Id="rId263" Type="http://schemas.openxmlformats.org/officeDocument/2006/relationships/hyperlink" Target="consultantplus://offline/ref=122896839FDE95AF60E10CCC3AD4FC548C7D6C670035B86A967EF81E411F4E369E84252DDD9A752A54tAL" TargetMode="External"/><Relationship Id="rId284" Type="http://schemas.openxmlformats.org/officeDocument/2006/relationships/hyperlink" Target="consultantplus://offline/ref=122896839FDE95AF60E10CCC3AD4FC548C756368013CB4379C76A1124318416989836C21DC9A752B4F59t8L" TargetMode="External"/><Relationship Id="rId319" Type="http://schemas.openxmlformats.org/officeDocument/2006/relationships/hyperlink" Target="consultantplus://offline/ref=122896839FDE95AF60E10CCC3AD4FC548C7562620236B6379C76A1124318416989836C21DC9A74294C59t3L" TargetMode="External"/><Relationship Id="rId470" Type="http://schemas.openxmlformats.org/officeDocument/2006/relationships/hyperlink" Target="consultantplus://offline/ref=122896839FDE95AF60E10CCC3AD4FC548C7565630637B4379C76A1124318416989836C21DC9A752E4659t3L" TargetMode="External"/><Relationship Id="rId491" Type="http://schemas.openxmlformats.org/officeDocument/2006/relationships/hyperlink" Target="consultantplus://offline/ref=122896839FDE95AF60E10CCC3AD4FC548C7562600332B4379C76A1124318416989836C21DC9A752A4B59tFL" TargetMode="External"/><Relationship Id="rId505" Type="http://schemas.openxmlformats.org/officeDocument/2006/relationships/hyperlink" Target="consultantplus://offline/ref=122896839FDE95AF60E10CCC3AD4FC548C7562620236B6379C76A1124318416989836C21DC9A74294859tBL" TargetMode="External"/><Relationship Id="rId37" Type="http://schemas.openxmlformats.org/officeDocument/2006/relationships/hyperlink" Target="consultantplus://offline/ref=122896839FDE95AF60E10CCC3AD4FC548C756D610E30B3379C76A1124318416989836C21DC9A752C4859t3L" TargetMode="External"/><Relationship Id="rId58" Type="http://schemas.openxmlformats.org/officeDocument/2006/relationships/hyperlink" Target="consultantplus://offline/ref=122896839FDE95AF60E104C22EBCA907807263680633B86A967EF81E411F4E369E84252DDD9A752A54t7L" TargetMode="External"/><Relationship Id="rId79" Type="http://schemas.openxmlformats.org/officeDocument/2006/relationships/hyperlink" Target="consultantplus://offline/ref=122896839FDE95AF60E104C22EBCA90780736C640134B86A967EF81E411F4E369E84252DDF59t9L" TargetMode="External"/><Relationship Id="rId102" Type="http://schemas.openxmlformats.org/officeDocument/2006/relationships/hyperlink" Target="consultantplus://offline/ref=122896839FDE95AF60E104C22EBCA907807760630337B86A967EF81E411F4E369E84252DDD9A752F54tFL" TargetMode="External"/><Relationship Id="rId123" Type="http://schemas.openxmlformats.org/officeDocument/2006/relationships/hyperlink" Target="consultantplus://offline/ref=122896839FDE95AF60E104C22EBCA90780706C610E30B86A967EF81E411F4E369E84252DDD9A752B54tCL" TargetMode="External"/><Relationship Id="rId144" Type="http://schemas.openxmlformats.org/officeDocument/2006/relationships/hyperlink" Target="consultantplus://offline/ref=122896839FDE95AF60E10CCC3AD4FC548C7562690530BB379C76A1124318416989836C21DC9A75294D59tAL" TargetMode="External"/><Relationship Id="rId330" Type="http://schemas.openxmlformats.org/officeDocument/2006/relationships/hyperlink" Target="consultantplus://offline/ref=122896839FDE95AF60E104C22EBCA907807760600633B86A967EF81E411F4E369E84252DDD9A752A54t6L" TargetMode="External"/><Relationship Id="rId90" Type="http://schemas.openxmlformats.org/officeDocument/2006/relationships/hyperlink" Target="consultantplus://offline/ref=122896839FDE95AF60E10CCC3AD4FC548C7562620636B1379C76A1124318416989836C21DE9D7352tFL" TargetMode="External"/><Relationship Id="rId165" Type="http://schemas.openxmlformats.org/officeDocument/2006/relationships/hyperlink" Target="consultantplus://offline/ref=122896839FDE95AF60E10CCC3AD4FC548C7561610034B5379C76A1124318416989836C21DC9A752A4C59tEL" TargetMode="External"/><Relationship Id="rId186" Type="http://schemas.openxmlformats.org/officeDocument/2006/relationships/hyperlink" Target="consultantplus://offline/ref=122896839FDE95AF60E104C22EBCA907807064660735B86A967EF81E411F4E369E84252DDD9A752A54tDL" TargetMode="External"/><Relationship Id="rId351" Type="http://schemas.openxmlformats.org/officeDocument/2006/relationships/hyperlink" Target="consultantplus://offline/ref=122896839FDE95AF60E10CCC3AD4FC548C7562660031B6379C76A112431854t1L" TargetMode="External"/><Relationship Id="rId372" Type="http://schemas.openxmlformats.org/officeDocument/2006/relationships/hyperlink" Target="consultantplus://offline/ref=122896839FDE95AF60E10CCC3AD4FC548C7562620236B6379C76A1124318416989836C21DC9A74294A59t9L" TargetMode="External"/><Relationship Id="rId393" Type="http://schemas.openxmlformats.org/officeDocument/2006/relationships/hyperlink" Target="consultantplus://offline/ref=122896839FDE95AF60E10CCC3AD4FC548C756261063DBB379C76A1124318416989836C21DC9A752A4F59t2L" TargetMode="External"/><Relationship Id="rId407" Type="http://schemas.openxmlformats.org/officeDocument/2006/relationships/hyperlink" Target="consultantplus://offline/ref=122896839FDE95AF60E10CCC3AD4FC548C7562670532B2379C76A1124318416989836C21DC9A752A4F59tEL" TargetMode="External"/><Relationship Id="rId428" Type="http://schemas.openxmlformats.org/officeDocument/2006/relationships/hyperlink" Target="consultantplus://offline/ref=122896839FDE95AF60E10CCC3AD4FC548C7562620236B6379C76A1124318416989836C21DC9A74294B59tEL" TargetMode="External"/><Relationship Id="rId449" Type="http://schemas.openxmlformats.org/officeDocument/2006/relationships/hyperlink" Target="consultantplus://offline/ref=122896839FDE95AF60E10DD02CBCA907877464690D62EF68C72BF61B494F0626D0C1282CDD9F57tDL" TargetMode="External"/><Relationship Id="rId211" Type="http://schemas.openxmlformats.org/officeDocument/2006/relationships/hyperlink" Target="consultantplus://offline/ref=122896839FDE95AF60E10CCC3AD4FC548C7562620434B1379C76A1124318416989836C21DC9A752A4659t8L" TargetMode="External"/><Relationship Id="rId232" Type="http://schemas.openxmlformats.org/officeDocument/2006/relationships/hyperlink" Target="consultantplus://offline/ref=122896839FDE95AF60E10CCC3AD4FC548C7D6C670035B86A967EF81E411F4E369E84252DDD9A752A54tAL" TargetMode="External"/><Relationship Id="rId253" Type="http://schemas.openxmlformats.org/officeDocument/2006/relationships/hyperlink" Target="consultantplus://offline/ref=122896839FDE95AF60E10CCC3AD4FC548C7562620236B6379C76A1124318416989836C21DC9A74294C59tAL" TargetMode="External"/><Relationship Id="rId274" Type="http://schemas.openxmlformats.org/officeDocument/2006/relationships/hyperlink" Target="consultantplus://offline/ref=122896839FDE95AF60E10CCC3AD4FC548C7562680F36B6379C76A1124318416989836C21DC9A752A4F59tFL" TargetMode="External"/><Relationship Id="rId295" Type="http://schemas.openxmlformats.org/officeDocument/2006/relationships/hyperlink" Target="consultantplus://offline/ref=122896839FDE95AF60E10CCC3AD4FC548C7562620634B4379C76A112431854t1L" TargetMode="External"/><Relationship Id="rId309" Type="http://schemas.openxmlformats.org/officeDocument/2006/relationships/hyperlink" Target="consultantplus://offline/ref=122896839FDE95AF60E10CCC3AD4FC548C7563690730BA379C76A1124318416989836C21DC9A74234759tFL" TargetMode="External"/><Relationship Id="rId460" Type="http://schemas.openxmlformats.org/officeDocument/2006/relationships/hyperlink" Target="consultantplus://offline/ref=122896839FDE95AF60E10CCC3AD4FC548C7564620032B7379C76A1124318416989836C21DC9A752B4E59tAL" TargetMode="External"/><Relationship Id="rId481" Type="http://schemas.openxmlformats.org/officeDocument/2006/relationships/hyperlink" Target="consultantplus://offline/ref=122896839FDE95AF60E10CCC3AD4FC548C7563690730BA379C76A1124318416989836C21DC9A772A4E59t8L" TargetMode="External"/><Relationship Id="rId27" Type="http://schemas.openxmlformats.org/officeDocument/2006/relationships/hyperlink" Target="consultantplus://offline/ref=122896839FDE95AF60E104C22EBCA907807367660032B86A967EF81E4151tFL" TargetMode="External"/><Relationship Id="rId48" Type="http://schemas.openxmlformats.org/officeDocument/2006/relationships/hyperlink" Target="consultantplus://offline/ref=122896839FDE95AF60E10CCC3AD4FC548C7563670631B2379C76A112431854t1L" TargetMode="External"/><Relationship Id="rId69" Type="http://schemas.openxmlformats.org/officeDocument/2006/relationships/hyperlink" Target="consultantplus://offline/ref=122896839FDE95AF60E104C22EBCA90780766C680237B86A967EF81E411F4E369E84252DDD9A752A54t7L" TargetMode="External"/><Relationship Id="rId113" Type="http://schemas.openxmlformats.org/officeDocument/2006/relationships/hyperlink" Target="consultantplus://offline/ref=122896839FDE95AF60E10CCC3AD4FC548C7563620331B4379C76A112431854t1L" TargetMode="External"/><Relationship Id="rId134" Type="http://schemas.openxmlformats.org/officeDocument/2006/relationships/hyperlink" Target="consultantplus://offline/ref=122896839FDE95AF60E104C22EBCA907807064660735B86A967EF81E411F4E369E84252DDD9A752A54tDL" TargetMode="External"/><Relationship Id="rId320" Type="http://schemas.openxmlformats.org/officeDocument/2006/relationships/hyperlink" Target="consultantplus://offline/ref=122896839FDE95AF60E10CCC3AD4FC548C7562620236B6379C76A1124318416989836C21DC9A74294D59tAL" TargetMode="External"/><Relationship Id="rId80" Type="http://schemas.openxmlformats.org/officeDocument/2006/relationships/hyperlink" Target="consultantplus://offline/ref=122896839FDE95AF60E104C22EBCA90780736C640134B86A967EF81E411F4E369E84252DDD9A742D54t6L" TargetMode="External"/><Relationship Id="rId155" Type="http://schemas.openxmlformats.org/officeDocument/2006/relationships/hyperlink" Target="consultantplus://offline/ref=122896839FDE95AF60E104C22EBCA907807767660536B86A967EF81E411F4E369E84252DDD9A752B54tEL" TargetMode="External"/><Relationship Id="rId176" Type="http://schemas.openxmlformats.org/officeDocument/2006/relationships/hyperlink" Target="consultantplus://offline/ref=122896839FDE95AF60E104C22EBCA907807164610E36B86A967EF81E411F4E369E84252DDD9A752B54tBL" TargetMode="External"/><Relationship Id="rId197" Type="http://schemas.openxmlformats.org/officeDocument/2006/relationships/hyperlink" Target="consultantplus://offline/ref=122896839FDE95AF60E104C22EBCA907807065630436B86A967EF81E411F4E369E84252DDD9A752B54tFL" TargetMode="External"/><Relationship Id="rId341" Type="http://schemas.openxmlformats.org/officeDocument/2006/relationships/hyperlink" Target="consultantplus://offline/ref=122896839FDE95AF60E10CCC3AD4FC548C756260043DBA379C76A1124318416989836C21DC9A74284E59tEL" TargetMode="External"/><Relationship Id="rId362" Type="http://schemas.openxmlformats.org/officeDocument/2006/relationships/hyperlink" Target="consultantplus://offline/ref=122896839FDE95AF60E10CCC3AD4FC548C7562670736BA379C76A1124318416989836C21DC9A752A4F59tAL" TargetMode="External"/><Relationship Id="rId383" Type="http://schemas.openxmlformats.org/officeDocument/2006/relationships/hyperlink" Target="consultantplus://offline/ref=122896839FDE95AF60E104C22EBCA90780736062043DB86A967EF81E411F4E369E84252DDD9A752A54t7L" TargetMode="External"/><Relationship Id="rId418" Type="http://schemas.openxmlformats.org/officeDocument/2006/relationships/hyperlink" Target="consultantplus://offline/ref=122896839FDE95AF60E104C22EBCA90780766C610331B86A967EF81E411F4E369E84252DDD9A752A54t6L" TargetMode="External"/><Relationship Id="rId439" Type="http://schemas.openxmlformats.org/officeDocument/2006/relationships/hyperlink" Target="consultantplus://offline/ref=122896839FDE95AF60E10DD02CBCA90784746C6A5068E731CB295Ft1L" TargetMode="External"/><Relationship Id="rId201" Type="http://schemas.openxmlformats.org/officeDocument/2006/relationships/hyperlink" Target="consultantplus://offline/ref=122896839FDE95AF60E10CCC3AD4FC548C7562620236B6379C76A1124318416989836C21DC9A74294E59tEL" TargetMode="External"/><Relationship Id="rId222" Type="http://schemas.openxmlformats.org/officeDocument/2006/relationships/hyperlink" Target="consultantplus://offline/ref=122896839FDE95AF60E104C22EBCA907807C65620430B86A967EF81E411F4E369E84252DDD9A752A54t6L" TargetMode="External"/><Relationship Id="rId243" Type="http://schemas.openxmlformats.org/officeDocument/2006/relationships/hyperlink" Target="consultantplus://offline/ref=122896839FDE95AF60E104C22EBCA907807767660536B86A967EF81E411F4E369E84252DDD9A752B54tEL" TargetMode="External"/><Relationship Id="rId264" Type="http://schemas.openxmlformats.org/officeDocument/2006/relationships/hyperlink" Target="consultantplus://offline/ref=122896839FDE95AF60E104C22EBCA90789736565033FE5609E27F41C4610112199CD292CDD9A7552t3L" TargetMode="External"/><Relationship Id="rId285" Type="http://schemas.openxmlformats.org/officeDocument/2006/relationships/hyperlink" Target="consultantplus://offline/ref=122896839FDE95AF60E10CCC3AD4FC548C7562620236B6379C76A1124318416989836C21DC9A74294C59tEL" TargetMode="External"/><Relationship Id="rId450" Type="http://schemas.openxmlformats.org/officeDocument/2006/relationships/hyperlink" Target="consultantplus://offline/ref=122896839FDE95AF60E10DD02CBCA907807D60630D62EF68C72BF651tBL" TargetMode="External"/><Relationship Id="rId471" Type="http://schemas.openxmlformats.org/officeDocument/2006/relationships/hyperlink" Target="consultantplus://offline/ref=122896839FDE95AF60E10CCC3AD4FC548C7564620134B6379C76A1124318416989836C21DC9A752A4659tEL" TargetMode="External"/><Relationship Id="rId506" Type="http://schemas.openxmlformats.org/officeDocument/2006/relationships/hyperlink" Target="consultantplus://offline/ref=122896839FDE95AF60E10CCC3AD4FC548C7562600332B4379C76A1124318416989836C21DC9A752A4B59tDL" TargetMode="External"/><Relationship Id="rId17" Type="http://schemas.openxmlformats.org/officeDocument/2006/relationships/hyperlink" Target="consultantplus://offline/ref=122896839FDE95AF60E10CCC3AD4FC548C7562600332B4379C76A1124318416989836C21DC9A752A4D59t9L" TargetMode="External"/><Relationship Id="rId38" Type="http://schemas.openxmlformats.org/officeDocument/2006/relationships/hyperlink" Target="consultantplus://offline/ref=122896839FDE95AF60E104C22EBCA907807767660536B86A967EF81E411F4E369E84252DDD9A752B54tEL" TargetMode="External"/><Relationship Id="rId59" Type="http://schemas.openxmlformats.org/officeDocument/2006/relationships/hyperlink" Target="consultantplus://offline/ref=122896839FDE95AF60E10CCC3AD4FC548C7562620236B6379C76A1124318416989836C21DC9A74284859t2L" TargetMode="External"/><Relationship Id="rId103" Type="http://schemas.openxmlformats.org/officeDocument/2006/relationships/hyperlink" Target="consultantplus://offline/ref=122896839FDE95AF60E10CCC3AD4FC548C7562620236B6379C76A1124318416989836C21DC9A74284659t9L" TargetMode="External"/><Relationship Id="rId124" Type="http://schemas.openxmlformats.org/officeDocument/2006/relationships/hyperlink" Target="consultantplus://offline/ref=122896839FDE95AF60E10CCC3AD4FC548C7562620236B6379C76A1124318416989836C21DC9A74284659tDL" TargetMode="External"/><Relationship Id="rId310" Type="http://schemas.openxmlformats.org/officeDocument/2006/relationships/hyperlink" Target="consultantplus://offline/ref=122896839FDE95AF60E104C22EBCA907847D6165043FE5609E27F41C4610112199CD292CDD9A7552t2L" TargetMode="External"/><Relationship Id="rId492" Type="http://schemas.openxmlformats.org/officeDocument/2006/relationships/hyperlink" Target="consultantplus://offline/ref=122896839FDE95AF60E10CCC3AD4FC548C7562620236B6379C76A1124318416989836C21DC9A74294B59tCL" TargetMode="External"/><Relationship Id="rId70" Type="http://schemas.openxmlformats.org/officeDocument/2006/relationships/hyperlink" Target="consultantplus://offline/ref=122896839FDE95AF60E10CCC3AD4FC548C7562620236B6379C76A1124318416989836C21DC9A74284959t9L" TargetMode="External"/><Relationship Id="rId91" Type="http://schemas.openxmlformats.org/officeDocument/2006/relationships/hyperlink" Target="consultantplus://offline/ref=122896839FDE95AF60E10CCC3AD4FC548C756361023CB2379C76A1124318416989836C21DC9A752A4F59tBL" TargetMode="External"/><Relationship Id="rId145" Type="http://schemas.openxmlformats.org/officeDocument/2006/relationships/hyperlink" Target="consultantplus://offline/ref=122896839FDE95AF60E10CCC3AD4FC548C7562690530BB379C76A1124318416989836C21DC9A75294B59tDL" TargetMode="External"/><Relationship Id="rId166" Type="http://schemas.openxmlformats.org/officeDocument/2006/relationships/hyperlink" Target="consultantplus://offline/ref=122896839FDE95AF60E104C22EBCA907807767610135B86A967EF81E411F4E369E84252DDD9A752B54tDL" TargetMode="External"/><Relationship Id="rId187" Type="http://schemas.openxmlformats.org/officeDocument/2006/relationships/hyperlink" Target="consultantplus://offline/ref=122896839FDE95AF60E104C22EBCA907807064660735B86A967EF81E411F4E369E84252DDD9A752A54tBL" TargetMode="External"/><Relationship Id="rId331" Type="http://schemas.openxmlformats.org/officeDocument/2006/relationships/hyperlink" Target="consultantplus://offline/ref=122896839FDE95AF60E10CCC3AD4FC548C7562620030BA379C76A1124318416989836C21DC9A742A4659tAL" TargetMode="External"/><Relationship Id="rId352" Type="http://schemas.openxmlformats.org/officeDocument/2006/relationships/hyperlink" Target="consultantplus://offline/ref=122896839FDE95AF60E104C22EBCA907807364610036B86A967EF81E411F4E369E84252DDD9A752A54tBL" TargetMode="External"/><Relationship Id="rId373" Type="http://schemas.openxmlformats.org/officeDocument/2006/relationships/hyperlink" Target="consultantplus://offline/ref=122896839FDE95AF60E10CCC3AD4FC548C7562600131B1379C76A1124318416989836C21DC9A752E4E59tEL" TargetMode="External"/><Relationship Id="rId394" Type="http://schemas.openxmlformats.org/officeDocument/2006/relationships/hyperlink" Target="consultantplus://offline/ref=122896839FDE95AF60E104C22EBCA907807064660735B86A967EF81E411F4E369E84252DDD9A752C54t6L" TargetMode="External"/><Relationship Id="rId408" Type="http://schemas.openxmlformats.org/officeDocument/2006/relationships/hyperlink" Target="consultantplus://offline/ref=122896839FDE95AF60E10CCC3AD4FC548C7562670532B2379C76A1124318416989836C21DC9A752A4F59tEL" TargetMode="External"/><Relationship Id="rId429" Type="http://schemas.openxmlformats.org/officeDocument/2006/relationships/hyperlink" Target="consultantplus://offline/ref=122896839FDE95AF60E104C22EBCA907807264650135B86A967EF81E411F4E369E84252DDD9A752B54t7L" TargetMode="External"/><Relationship Id="rId1" Type="http://schemas.openxmlformats.org/officeDocument/2006/relationships/styles" Target="styles.xml"/><Relationship Id="rId212" Type="http://schemas.openxmlformats.org/officeDocument/2006/relationships/hyperlink" Target="consultantplus://offline/ref=122896839FDE95AF60E10CCC3AD4FC548C7562620434B1379C76A1124318416989836C21DC9A752A4659t9L" TargetMode="External"/><Relationship Id="rId233" Type="http://schemas.openxmlformats.org/officeDocument/2006/relationships/hyperlink" Target="consultantplus://offline/ref=122896839FDE95AF60E104C22EBCA90780706C610E30B86A967EF81E411F4E369E84252DDD9A752B54tCL" TargetMode="External"/><Relationship Id="rId254" Type="http://schemas.openxmlformats.org/officeDocument/2006/relationships/hyperlink" Target="consultantplus://offline/ref=122896839FDE95AF60E104C22EBCA907807764640530B86A967EF81E411F4E369E84252DDD9A752A54t7L" TargetMode="External"/><Relationship Id="rId440" Type="http://schemas.openxmlformats.org/officeDocument/2006/relationships/hyperlink" Target="consultantplus://offline/ref=122896839FDE95AF60E10DD02CBCA90784766C6A5068E731CB295Ft1L" TargetMode="External"/><Relationship Id="rId28" Type="http://schemas.openxmlformats.org/officeDocument/2006/relationships/hyperlink" Target="consultantplus://offline/ref=122896839FDE95AF60E10CCC3AD4FC548C7562630F32B1379C76A1124318416989836C21DC9A752B4759tEL" TargetMode="External"/><Relationship Id="rId49" Type="http://schemas.openxmlformats.org/officeDocument/2006/relationships/hyperlink" Target="consultantplus://offline/ref=122896839FDE95AF60E10CCC3AD4FC548C7562620236B6379C76A1124318416989836C21DC9A74284859tBL" TargetMode="External"/><Relationship Id="rId114" Type="http://schemas.openxmlformats.org/officeDocument/2006/relationships/hyperlink" Target="consultantplus://offline/ref=122896839FDE95AF60E10CCC3AD4FC548C756261063DBB379C76A1124318416989836C21DC9A752A4F59tAL" TargetMode="External"/><Relationship Id="rId275" Type="http://schemas.openxmlformats.org/officeDocument/2006/relationships/hyperlink" Target="consultantplus://offline/ref=122896839FDE95AF60E10CCC3AD4FC548C7562690F35B7379C76A1124318416989836C21DE9957t2L" TargetMode="External"/><Relationship Id="rId296" Type="http://schemas.openxmlformats.org/officeDocument/2006/relationships/hyperlink" Target="consultantplus://offline/ref=122896839FDE95AF60E104C22EBCA907807067620630B86A967EF81E4151tFL" TargetMode="External"/><Relationship Id="rId300" Type="http://schemas.openxmlformats.org/officeDocument/2006/relationships/hyperlink" Target="consultantplus://offline/ref=122896839FDE95AF60E10CCC3AD4FC548C7563690730BA379C76A1124318416989836C21DC9A74234759t8L" TargetMode="External"/><Relationship Id="rId461" Type="http://schemas.openxmlformats.org/officeDocument/2006/relationships/hyperlink" Target="consultantplus://offline/ref=122896839FDE95AF60E10CCC3AD4FC548C756461073DB2379C76A1124318416989836C21DC9A752B4C59tAL" TargetMode="External"/><Relationship Id="rId482" Type="http://schemas.openxmlformats.org/officeDocument/2006/relationships/hyperlink" Target="consultantplus://offline/ref=122896839FDE95AF60E10CCC3AD4FC548C7562620030BA379C76A1124318416989836C21DC9A74294759t9L" TargetMode="External"/><Relationship Id="rId60" Type="http://schemas.openxmlformats.org/officeDocument/2006/relationships/hyperlink" Target="consultantplus://offline/ref=122896839FDE95AF60E10CCC3AD4FC548C756361023CB2379C76A1124318416989836C21DC9A752A4F59tBL" TargetMode="External"/><Relationship Id="rId81" Type="http://schemas.openxmlformats.org/officeDocument/2006/relationships/hyperlink" Target="consultantplus://offline/ref=122896839FDE95AF60E104C22EBCA90780736C640134B86A967EF81E411F4E369E84252DDD9A762B54tBL" TargetMode="External"/><Relationship Id="rId135" Type="http://schemas.openxmlformats.org/officeDocument/2006/relationships/hyperlink" Target="consultantplus://offline/ref=122896839FDE95AF60E104C22EBCA907807064660735B86A967EF81E411F4E369E84252DDD9A752C54t6L" TargetMode="External"/><Relationship Id="rId156" Type="http://schemas.openxmlformats.org/officeDocument/2006/relationships/hyperlink" Target="consultantplus://offline/ref=122896839FDE95AF60E104C22EBCA907807767660536B86A967EF81E411F4E369E84252DDD9A752854tAL" TargetMode="External"/><Relationship Id="rId177" Type="http://schemas.openxmlformats.org/officeDocument/2006/relationships/hyperlink" Target="consultantplus://offline/ref=122896839FDE95AF60E104C22EBCA90780736367033DB86A967EF81E411F4E369E84252DDD9A752B54tCL" TargetMode="External"/><Relationship Id="rId198" Type="http://schemas.openxmlformats.org/officeDocument/2006/relationships/hyperlink" Target="consultantplus://offline/ref=122896839FDE95AF60E104C22EBCA907807065630436B86A967EF81E411F4E369E84252DDD9A752354tAL" TargetMode="External"/><Relationship Id="rId321" Type="http://schemas.openxmlformats.org/officeDocument/2006/relationships/hyperlink" Target="consultantplus://offline/ref=122896839FDE95AF60E10CCC3AD4FC548C7562620236B6379C76A1124318416989836C21DC9A74294D59tBL" TargetMode="External"/><Relationship Id="rId342" Type="http://schemas.openxmlformats.org/officeDocument/2006/relationships/hyperlink" Target="consultantplus://offline/ref=122896839FDE95AF60E104C22EBCA907807766620734B86A967EF81E411F4E369E84252DDD9A752A54t7L" TargetMode="External"/><Relationship Id="rId363" Type="http://schemas.openxmlformats.org/officeDocument/2006/relationships/hyperlink" Target="consultantplus://offline/ref=122896839FDE95AF60E10CCC3AD4FC548C7562670736BA379C76A1124318416989836C21DC9A752A4F59t8L" TargetMode="External"/><Relationship Id="rId384" Type="http://schemas.openxmlformats.org/officeDocument/2006/relationships/hyperlink" Target="consultantplus://offline/ref=122896839FDE95AF60E104C22EBCA907807360660031B86A967EF81E411F4E369E84252DDD9A752B54tEL" TargetMode="External"/><Relationship Id="rId419" Type="http://schemas.openxmlformats.org/officeDocument/2006/relationships/hyperlink" Target="consultantplus://offline/ref=122896839FDE95AF60E104C22EBCA90780716D640F3CB86A967EF81E411F4E369E84252DDD99772F54t9L" TargetMode="External"/><Relationship Id="rId202" Type="http://schemas.openxmlformats.org/officeDocument/2006/relationships/hyperlink" Target="consultantplus://offline/ref=122896839FDE95AF60E10CCC3AD4FC548C7562620236B6379C76A1124318416989836C21DC9A74294E59tCL" TargetMode="External"/><Relationship Id="rId223" Type="http://schemas.openxmlformats.org/officeDocument/2006/relationships/hyperlink" Target="consultantplus://offline/ref=122896839FDE95AF60E104C22EBCA907807363670E33B86A967EF81E411F4E369E84252DDD9A752E54t9L" TargetMode="External"/><Relationship Id="rId244" Type="http://schemas.openxmlformats.org/officeDocument/2006/relationships/hyperlink" Target="consultantplus://offline/ref=122896839FDE95AF60E104C22EBCA907807767660536B86A967EF81E411F4E369E84252DDD9A752854tAL" TargetMode="External"/><Relationship Id="rId430" Type="http://schemas.openxmlformats.org/officeDocument/2006/relationships/hyperlink" Target="consultantplus://offline/ref=122896839FDE95AF60E104C22EBCA907807163630E35B86A967EF81E411F4E369E84252DDD9A752954tBL" TargetMode="External"/><Relationship Id="rId18" Type="http://schemas.openxmlformats.org/officeDocument/2006/relationships/hyperlink" Target="consultantplus://offline/ref=122896839FDE95AF60E10CCC3AD4FC548C7562620732B7379C76A1124318416989836C21DC9A752B4E59tAL" TargetMode="External"/><Relationship Id="rId39" Type="http://schemas.openxmlformats.org/officeDocument/2006/relationships/hyperlink" Target="consultantplus://offline/ref=122896839FDE95AF60E10CCC3AD4FC548C756261063DBB379C76A1124318416989836C21DC9A752A4E59t3L" TargetMode="External"/><Relationship Id="rId265" Type="http://schemas.openxmlformats.org/officeDocument/2006/relationships/hyperlink" Target="consultantplus://offline/ref=122896839FDE95AF60E10CCC3AD4FC548C7564640537B4379C76A1124318416989836C21DC9A752A4F59tEL" TargetMode="External"/><Relationship Id="rId286" Type="http://schemas.openxmlformats.org/officeDocument/2006/relationships/hyperlink" Target="consultantplus://offline/ref=122896839FDE95AF60E104C22EBCA907807760670530B86A967EF81E411F4E369E84252DDD9A752B54tFL" TargetMode="External"/><Relationship Id="rId451" Type="http://schemas.openxmlformats.org/officeDocument/2006/relationships/hyperlink" Target="consultantplus://offline/ref=122896839FDE95AF60E10CCC3AD4FC548C7164630035B86A967EF81E411F4E369E84252DDD9A752B54tBL" TargetMode="External"/><Relationship Id="rId472" Type="http://schemas.openxmlformats.org/officeDocument/2006/relationships/hyperlink" Target="consultantplus://offline/ref=122896839FDE95AF60E10CCC3AD4FC548C7C64620336B86A967EF81E411F4E369E84252DDD9A752A54t6L" TargetMode="External"/><Relationship Id="rId493" Type="http://schemas.openxmlformats.org/officeDocument/2006/relationships/hyperlink" Target="consultantplus://offline/ref=122896839FDE95AF60E10CCC3AD4FC548C7562600332B4379C76A1124318416989836C21DC9A752A4B59tCL" TargetMode="External"/><Relationship Id="rId507" Type="http://schemas.openxmlformats.org/officeDocument/2006/relationships/hyperlink" Target="consultantplus://offline/ref=122896839FDE95AF60E10CCC3AD4FC548C7563690730BA379C76A1124318416989836C21DC9A772A4F59tAL" TargetMode="External"/><Relationship Id="rId50" Type="http://schemas.openxmlformats.org/officeDocument/2006/relationships/hyperlink" Target="consultantplus://offline/ref=122896839FDE95AF60E10CCC3AD4FC548C7562630137B7379C76A1124318416989836C21DC9E57t2L" TargetMode="External"/><Relationship Id="rId104" Type="http://schemas.openxmlformats.org/officeDocument/2006/relationships/hyperlink" Target="consultantplus://offline/ref=122896839FDE95AF60E104C22EBCA907807767660536B86A967EF81E411F4E369E84252DDD9A752B54tEL" TargetMode="External"/><Relationship Id="rId125" Type="http://schemas.openxmlformats.org/officeDocument/2006/relationships/hyperlink" Target="consultantplus://offline/ref=122896839FDE95AF60E104C22EBCA907807767660536B86A967EF81E411F4E369E84252DDD9A752854tAL" TargetMode="External"/><Relationship Id="rId146" Type="http://schemas.openxmlformats.org/officeDocument/2006/relationships/hyperlink" Target="consultantplus://offline/ref=122896839FDE95AF60E104C22EBCA90780736D61033DB86A967EF81E411F4E369E84252DDD9A742854t9L" TargetMode="External"/><Relationship Id="rId167" Type="http://schemas.openxmlformats.org/officeDocument/2006/relationships/hyperlink" Target="consultantplus://offline/ref=122896839FDE95AF60E104C22EBCA907807361690032B86A967EF81E411F4E369E84252DDD9A752B54tEL" TargetMode="External"/><Relationship Id="rId188" Type="http://schemas.openxmlformats.org/officeDocument/2006/relationships/hyperlink" Target="consultantplus://offline/ref=122896839FDE95AF60E104C22EBCA907807361630537B86A967EF81E411F4E369E84252DDD9A752B54tEL" TargetMode="External"/><Relationship Id="rId311" Type="http://schemas.openxmlformats.org/officeDocument/2006/relationships/hyperlink" Target="consultantplus://offline/ref=122896839FDE95AF60E10CCC3AD4FC548C756260043DBA379C76A1124318416989836C21DC9A742A4A59tFL" TargetMode="External"/><Relationship Id="rId332" Type="http://schemas.openxmlformats.org/officeDocument/2006/relationships/hyperlink" Target="consultantplus://offline/ref=122896839FDE95AF60E10CCC3AD4FC548C7563690730BA379C76A1124318416989836C21DC9A74234759t2L" TargetMode="External"/><Relationship Id="rId353" Type="http://schemas.openxmlformats.org/officeDocument/2006/relationships/hyperlink" Target="consultantplus://offline/ref=122896839FDE95AF60E104C22EBCA907807762690337B86A967EF81E411F4E369E84252DDD9A752F54tFL" TargetMode="External"/><Relationship Id="rId374" Type="http://schemas.openxmlformats.org/officeDocument/2006/relationships/hyperlink" Target="consultantplus://offline/ref=122896839FDE95AF60E10CCC3AD4FC548C7562600131B1379C76A1124318416989836C21DC9A752E4D59tEL" TargetMode="External"/><Relationship Id="rId395" Type="http://schemas.openxmlformats.org/officeDocument/2006/relationships/hyperlink" Target="consultantplus://offline/ref=122896839FDE95AF60E104C22EBCA907807064660735B86A967EF81E411F4E369E84252DDD9A752A54tDL" TargetMode="External"/><Relationship Id="rId409" Type="http://schemas.openxmlformats.org/officeDocument/2006/relationships/hyperlink" Target="consultantplus://offline/ref=122896839FDE95AF60E10CCC3AD4FC548C7562670532B2379C76A1124318416989836C21DC9A752A4F59tEL" TargetMode="External"/><Relationship Id="rId71" Type="http://schemas.openxmlformats.org/officeDocument/2006/relationships/hyperlink" Target="consultantplus://offline/ref=122896839FDE95AF60E10CCC3AD4FC548C7562600332B4379C76A1124318416989836C21DC9A752A4D59t2L" TargetMode="External"/><Relationship Id="rId92" Type="http://schemas.openxmlformats.org/officeDocument/2006/relationships/hyperlink" Target="consultantplus://offline/ref=122896839FDE95AF60E104C22EBCA907807267620531B86A967EF81E411F4E369E84252DDD9A752B54tEL" TargetMode="External"/><Relationship Id="rId213" Type="http://schemas.openxmlformats.org/officeDocument/2006/relationships/hyperlink" Target="consultantplus://offline/ref=122896839FDE95AF60E10CCC3AD4FC548C7562620434B1379C76A1124318416989836C21DC9A752A4659tEL" TargetMode="External"/><Relationship Id="rId234" Type="http://schemas.openxmlformats.org/officeDocument/2006/relationships/hyperlink" Target="consultantplus://offline/ref=122896839FDE95AF60E104C22EBCA90786766C65073FE5609E27F41C4610112199CD292CDD9A7752t3L" TargetMode="External"/><Relationship Id="rId420" Type="http://schemas.openxmlformats.org/officeDocument/2006/relationships/hyperlink" Target="consultantplus://offline/ref=122896839FDE95AF60E104C22EBCA907807565650E3CB86A967EF81E411F4E369E84252DDD9A752A54t6L" TargetMode="External"/><Relationship Id="rId2" Type="http://schemas.openxmlformats.org/officeDocument/2006/relationships/settings" Target="settings.xml"/><Relationship Id="rId29" Type="http://schemas.openxmlformats.org/officeDocument/2006/relationships/hyperlink" Target="consultantplus://offline/ref=122896839FDE95AF60E10CCC3AD4FC548C7562620732B7379C76A1124318416989836C21DC9A752B4E59tAL" TargetMode="External"/><Relationship Id="rId255" Type="http://schemas.openxmlformats.org/officeDocument/2006/relationships/hyperlink" Target="consultantplus://offline/ref=122896839FDE95AF60E104C22EBCA907807067640F31B86A967EF81E411F4E369E84252DDD9A752854tDL" TargetMode="External"/><Relationship Id="rId276" Type="http://schemas.openxmlformats.org/officeDocument/2006/relationships/hyperlink" Target="consultantplus://offline/ref=122896839FDE95AF60E10CCC3AD4FC548C7563690730BA379C76A1124318416989836C21DC9A74234659t3L" TargetMode="External"/><Relationship Id="rId297" Type="http://schemas.openxmlformats.org/officeDocument/2006/relationships/hyperlink" Target="consultantplus://offline/ref=122896839FDE95AF60E10CCC3AD4FC548C7563690034B4379C76A1124318416989836C21DC9A752A4F59tAL" TargetMode="External"/><Relationship Id="rId441" Type="http://schemas.openxmlformats.org/officeDocument/2006/relationships/hyperlink" Target="consultantplus://offline/ref=122896839FDE95AF60E10DD02CBCA9078772666A5068E731CB295Ft1L" TargetMode="External"/><Relationship Id="rId462" Type="http://schemas.openxmlformats.org/officeDocument/2006/relationships/hyperlink" Target="consultantplus://offline/ref=122896839FDE95AF60E10CCC3AD4FC548C7565660435BA379C76A1124318416989836C21DC9A752B4959t3L" TargetMode="External"/><Relationship Id="rId483" Type="http://schemas.openxmlformats.org/officeDocument/2006/relationships/hyperlink" Target="consultantplus://offline/ref=122896839FDE95AF60E10CCC3AD4FC548C7563690730BA379C76A1124318416989836C21DC9A772A4E59t9L" TargetMode="External"/><Relationship Id="rId40" Type="http://schemas.openxmlformats.org/officeDocument/2006/relationships/hyperlink" Target="consultantplus://offline/ref=122896839FDE95AF60E10CCC3AD4FC548C7D6C670035B86A967EF81E411F4E369E84252DDD9A752A54tAL" TargetMode="External"/><Relationship Id="rId115" Type="http://schemas.openxmlformats.org/officeDocument/2006/relationships/hyperlink" Target="consultantplus://offline/ref=122896839FDE95AF60E104C22EBCA907807064660735B86A967EF81E411F4E369E84252DDD9A752C54t6L" TargetMode="External"/><Relationship Id="rId136" Type="http://schemas.openxmlformats.org/officeDocument/2006/relationships/hyperlink" Target="consultantplus://offline/ref=122896839FDE95AF60E104C22EBCA907807066670537B86A967EF81E411F4E369E84252DDD9A752A54t7L" TargetMode="External"/><Relationship Id="rId157" Type="http://schemas.openxmlformats.org/officeDocument/2006/relationships/hyperlink" Target="consultantplus://offline/ref=122896839FDE95AF60E10CCC3AD4FC548C7562600536BB379C76A112431854t1L" TargetMode="External"/><Relationship Id="rId178" Type="http://schemas.openxmlformats.org/officeDocument/2006/relationships/hyperlink" Target="consultantplus://offline/ref=122896839FDE95AF60E10CCC3AD4FC548C7562620236B6379C76A1124318416989836C21DC9A74284759t3L" TargetMode="External"/><Relationship Id="rId301" Type="http://schemas.openxmlformats.org/officeDocument/2006/relationships/hyperlink" Target="consultantplus://offline/ref=122896839FDE95AF60E104C22EBCA907807764600F34B86A967EF81E411F4E369E84252DDD9A752A54t7L" TargetMode="External"/><Relationship Id="rId322" Type="http://schemas.openxmlformats.org/officeDocument/2006/relationships/hyperlink" Target="consultantplus://offline/ref=122896839FDE95AF60E10CCC3AD4FC548C7562620236B6379C76A1124318416989836C21DC9A74294D59t8L" TargetMode="External"/><Relationship Id="rId343" Type="http://schemas.openxmlformats.org/officeDocument/2006/relationships/hyperlink" Target="consultantplus://offline/ref=122896839FDE95AF60E10CCC3AD4FC548C7562670530B4379C76A1124318416989836C21DE59tCL" TargetMode="External"/><Relationship Id="rId364" Type="http://schemas.openxmlformats.org/officeDocument/2006/relationships/hyperlink" Target="consultantplus://offline/ref=122896839FDE95AF60E10CCC3AD4FC548C7562620436B3379C76A1124318416989836C21DC9A752A4F59t3L" TargetMode="External"/><Relationship Id="rId61" Type="http://schemas.openxmlformats.org/officeDocument/2006/relationships/hyperlink" Target="consultantplus://offline/ref=122896839FDE95AF60E10CCC3AD4FC548C7562620236B6379C76A1124318416989836C21DC9A74284959tBL" TargetMode="External"/><Relationship Id="rId82" Type="http://schemas.openxmlformats.org/officeDocument/2006/relationships/hyperlink" Target="consultantplus://offline/ref=122896839FDE95AF60E10CCC3AD4FC548C7562600332B4379C76A1124318416989836C21DC9A752A4A59t8L" TargetMode="External"/><Relationship Id="rId199" Type="http://schemas.openxmlformats.org/officeDocument/2006/relationships/hyperlink" Target="consultantplus://offline/ref=122896839FDE95AF60E10CCC3AD4FC548C756D610E31B3379C76A1124318416989836C21D4987152tDL" TargetMode="External"/><Relationship Id="rId203" Type="http://schemas.openxmlformats.org/officeDocument/2006/relationships/hyperlink" Target="consultantplus://offline/ref=122896839FDE95AF60E10CCC3AD4FC548C7562670435B3379C76A112431854t1L" TargetMode="External"/><Relationship Id="rId385" Type="http://schemas.openxmlformats.org/officeDocument/2006/relationships/hyperlink" Target="consultantplus://offline/ref=122896839FDE95AF60E10CCC3AD4FC548C7562600332B4379C76A1124318416989836C21DC9A752A4A59t3L" TargetMode="External"/><Relationship Id="rId19" Type="http://schemas.openxmlformats.org/officeDocument/2006/relationships/hyperlink" Target="consultantplus://offline/ref=122896839FDE95AF60E10CCC3AD4FC548C7562620434B1379C76A1124318416989836C21DC9A752A4959t9L" TargetMode="External"/><Relationship Id="rId224" Type="http://schemas.openxmlformats.org/officeDocument/2006/relationships/hyperlink" Target="consultantplus://offline/ref=122896839FDE95AF60E10CCC3AD4FC548C756261063DBB379C76A1124318416989836C21DC9A752A4F59tEL" TargetMode="External"/><Relationship Id="rId245" Type="http://schemas.openxmlformats.org/officeDocument/2006/relationships/hyperlink" Target="consultantplus://offline/ref=122896839FDE95AF60E10CCC3AD4FC548C7D6C670035B86A967EF81E411F4E369E84252DDD9A752A54tAL" TargetMode="External"/><Relationship Id="rId266" Type="http://schemas.openxmlformats.org/officeDocument/2006/relationships/hyperlink" Target="consultantplus://offline/ref=122896839FDE95AF60E10CCC3AD4FC548C756367073DB1379C76A1124318416989836C21DC9A752A4F59t9L" TargetMode="External"/><Relationship Id="rId287" Type="http://schemas.openxmlformats.org/officeDocument/2006/relationships/hyperlink" Target="consultantplus://offline/ref=122896839FDE95AF60E104C22EBCA907807760670530B86A967EF81E411F4E369E84252DDD9A752B54t7L" TargetMode="External"/><Relationship Id="rId410" Type="http://schemas.openxmlformats.org/officeDocument/2006/relationships/hyperlink" Target="consultantplus://offline/ref=122896839FDE95AF60E10CCC3AD4FC548C7562600131B1379C76A112431854t1L" TargetMode="External"/><Relationship Id="rId431" Type="http://schemas.openxmlformats.org/officeDocument/2006/relationships/hyperlink" Target="consultantplus://offline/ref=122896839FDE95AF60E10CCC3AD4FC548C7563670631B3379C76A1124318416989836C21DC9A752E4F59t2L" TargetMode="External"/><Relationship Id="rId452" Type="http://schemas.openxmlformats.org/officeDocument/2006/relationships/hyperlink" Target="consultantplus://offline/ref=122896839FDE95AF60E10DD02CBCA907847067670D62EF68C72BF61B494F0626D0C1282CDF9B57tDL" TargetMode="External"/><Relationship Id="rId473" Type="http://schemas.openxmlformats.org/officeDocument/2006/relationships/hyperlink" Target="consultantplus://offline/ref=122896839FDE95AF60E10CCC3AD4FC548C7565620633B0379C76A1124318416989836C21DC9A752A4A59tEL" TargetMode="External"/><Relationship Id="rId494" Type="http://schemas.openxmlformats.org/officeDocument/2006/relationships/hyperlink" Target="consultantplus://offline/ref=122896839FDE95AF60E10CCC3AD4FC548C7562620236B6379C76A1124318416989836C21DC9A74294B59tDL" TargetMode="External"/><Relationship Id="rId508" Type="http://schemas.openxmlformats.org/officeDocument/2006/relationships/fontTable" Target="fontTable.xml"/><Relationship Id="rId30" Type="http://schemas.openxmlformats.org/officeDocument/2006/relationships/hyperlink" Target="consultantplus://offline/ref=122896839FDE95AF60E10CCC3AD4FC548C7560680334B2379C76A112431854t1L" TargetMode="External"/><Relationship Id="rId105" Type="http://schemas.openxmlformats.org/officeDocument/2006/relationships/hyperlink" Target="consultantplus://offline/ref=122896839FDE95AF60E104C22EBCA907807767660536B86A967EF81E411F4E369E84252DDD9A752854tAL" TargetMode="External"/><Relationship Id="rId126" Type="http://schemas.openxmlformats.org/officeDocument/2006/relationships/hyperlink" Target="consultantplus://offline/ref=122896839FDE95AF60E10CCC3AD4FC548C7D6C670035B86A967EF81E411F4E369E84252DDD9A752A54tAL" TargetMode="External"/><Relationship Id="rId147" Type="http://schemas.openxmlformats.org/officeDocument/2006/relationships/hyperlink" Target="consultantplus://offline/ref=122896839FDE95AF60E104C22EBCA907807064660735B86A967EF81E411F4E369E84252DDD9A752C54t6L" TargetMode="External"/><Relationship Id="rId168" Type="http://schemas.openxmlformats.org/officeDocument/2006/relationships/hyperlink" Target="consultantplus://offline/ref=122896839FDE95AF60E10CCC3AD4FC548C7562620236B6379C76A1124318416989836C21DC9A74284759t9L" TargetMode="External"/><Relationship Id="rId312" Type="http://schemas.openxmlformats.org/officeDocument/2006/relationships/hyperlink" Target="consultantplus://offline/ref=122896839FDE95AF60E10CCC3AD4FC548C756260043DBA379C76A1124318416989836C21DC9A74284E59tEL" TargetMode="External"/><Relationship Id="rId333" Type="http://schemas.openxmlformats.org/officeDocument/2006/relationships/hyperlink" Target="consultantplus://offline/ref=122896839FDE95AF60E104C22EBCA907807064660735B86A967EF81E411F4E369E84252DDD9A752C54t6L" TargetMode="External"/><Relationship Id="rId354" Type="http://schemas.openxmlformats.org/officeDocument/2006/relationships/hyperlink" Target="consultantplus://offline/ref=122896839FDE95AF60E10CCC3AD4FC548C7562670731BA379C76A1124318416989836C21DC9A752A4C59tDL" TargetMode="External"/><Relationship Id="rId51" Type="http://schemas.openxmlformats.org/officeDocument/2006/relationships/hyperlink" Target="consultantplus://offline/ref=122896839FDE95AF60E10CCC3AD4FC548C7563670631B2379C76A1124318416989836C21DC9A75284959tEL" TargetMode="External"/><Relationship Id="rId72" Type="http://schemas.openxmlformats.org/officeDocument/2006/relationships/hyperlink" Target="consultantplus://offline/ref=122896839FDE95AF60E104C22EBCA907847C6266053FE5609E27F41C4610112199CD292CDD9A7752t2L" TargetMode="External"/><Relationship Id="rId93" Type="http://schemas.openxmlformats.org/officeDocument/2006/relationships/hyperlink" Target="consultantplus://offline/ref=122896839FDE95AF60E104C22EBCA907807C65620533B86A967EF81E411F4E369E84252DDD9A752854tDL" TargetMode="External"/><Relationship Id="rId189" Type="http://schemas.openxmlformats.org/officeDocument/2006/relationships/hyperlink" Target="consultantplus://offline/ref=122896839FDE95AF60E104C22EBCA90780706168023DB86A967EF81E411F4E369E84252DDD9A752B54tCL" TargetMode="External"/><Relationship Id="rId375" Type="http://schemas.openxmlformats.org/officeDocument/2006/relationships/hyperlink" Target="consultantplus://offline/ref=122896839FDE95AF60E10CCC3AD4FC548C7760640637B86A967EF81E411F4E369E84252DDD9A752954t8L" TargetMode="External"/><Relationship Id="rId396" Type="http://schemas.openxmlformats.org/officeDocument/2006/relationships/hyperlink" Target="consultantplus://offline/ref=122896839FDE95AF60E104C22EBCA907807064660735B86A967EF81E411F4E369E84252DDD9A752A54tBL" TargetMode="External"/><Relationship Id="rId3" Type="http://schemas.openxmlformats.org/officeDocument/2006/relationships/webSettings" Target="webSettings.xml"/><Relationship Id="rId214" Type="http://schemas.openxmlformats.org/officeDocument/2006/relationships/hyperlink" Target="consultantplus://offline/ref=122896839FDE95AF60E104C22EBCA90780706C600F32B86A967EF81E411F4E369E84252DDD9A752B54tFL" TargetMode="External"/><Relationship Id="rId235" Type="http://schemas.openxmlformats.org/officeDocument/2006/relationships/hyperlink" Target="consultantplus://offline/ref=122896839FDE95AF60E104C22EBCA90786766C65073FE5609E27F41C4610112199CD292CDD9A7652tFL" TargetMode="External"/><Relationship Id="rId256" Type="http://schemas.openxmlformats.org/officeDocument/2006/relationships/hyperlink" Target="consultantplus://offline/ref=122896839FDE95AF60E10CCC3AD4FC548C7562620433BA379C76A1124318416989836C21DC9A752B4859tBL" TargetMode="External"/><Relationship Id="rId277" Type="http://schemas.openxmlformats.org/officeDocument/2006/relationships/hyperlink" Target="consultantplus://offline/ref=122896839FDE95AF60E10CCC3AD4FC548C7563640E37B7379C76A1124318416989836C21DC9A752A4D59tFL" TargetMode="External"/><Relationship Id="rId298" Type="http://schemas.openxmlformats.org/officeDocument/2006/relationships/hyperlink" Target="consultantplus://offline/ref=122896839FDE95AF60E10CCC3AD4FC548C7563690730BA379C76A1124318416989836C21DC9A74234759tBL" TargetMode="External"/><Relationship Id="rId400" Type="http://schemas.openxmlformats.org/officeDocument/2006/relationships/hyperlink" Target="consultantplus://offline/ref=122896839FDE95AF60E10CCC3AD4FC548C7562670532B2379C76A1124318416989836C21DC9A752D4A59t8L" TargetMode="External"/><Relationship Id="rId421" Type="http://schemas.openxmlformats.org/officeDocument/2006/relationships/hyperlink" Target="consultantplus://offline/ref=122896839FDE95AF60E10CCC3AD4FC548C756260043CB0379C76A1124318416989836C21DC9A752B4A59tEL" TargetMode="External"/><Relationship Id="rId442" Type="http://schemas.openxmlformats.org/officeDocument/2006/relationships/hyperlink" Target="consultantplus://offline/ref=122896839FDE95AF60E10DD02CBCA907837D63690D62EF68C72BF61B494F0626D0C1282CDD9B57t6L" TargetMode="External"/><Relationship Id="rId463" Type="http://schemas.openxmlformats.org/officeDocument/2006/relationships/hyperlink" Target="consultantplus://offline/ref=122896839FDE95AF60E10CCC3AD4FC548C7567620636BB379C76A1124318416989836C21DC9A742E4959tBL" TargetMode="External"/><Relationship Id="rId484" Type="http://schemas.openxmlformats.org/officeDocument/2006/relationships/hyperlink" Target="consultantplus://offline/ref=122896839FDE95AF60E104C22EBCA907807364600E37B86A967EF81E411F4E369E84252DDD9A752C54t7L" TargetMode="External"/><Relationship Id="rId116" Type="http://schemas.openxmlformats.org/officeDocument/2006/relationships/hyperlink" Target="consultantplus://offline/ref=122896839FDE95AF60E104C22EBCA907807066600532B86A967EF81E411F4E369E84252DDD9A752A54t7L" TargetMode="External"/><Relationship Id="rId137" Type="http://schemas.openxmlformats.org/officeDocument/2006/relationships/hyperlink" Target="consultantplus://offline/ref=122896839FDE95AF60E10CCC3AD4FC548C7563690730BA379C76A1124318416989836C21DC9A74234659tFL" TargetMode="External"/><Relationship Id="rId158" Type="http://schemas.openxmlformats.org/officeDocument/2006/relationships/hyperlink" Target="consultantplus://offline/ref=122896839FDE95AF60E10CCC3AD4FC548C7560630531B2379C76A1124318416989836C21DC9A752B4659tEL" TargetMode="External"/><Relationship Id="rId302" Type="http://schemas.openxmlformats.org/officeDocument/2006/relationships/hyperlink" Target="consultantplus://offline/ref=122896839FDE95AF60E10CCC3AD4FC548C7563690730BA379C76A1124318416989836C21DC9A74234759t9L" TargetMode="External"/><Relationship Id="rId323" Type="http://schemas.openxmlformats.org/officeDocument/2006/relationships/hyperlink" Target="consultantplus://offline/ref=122896839FDE95AF60E10CCC3AD4FC548C7562620236B6379C76A1124318416989836C21DC9A74294D59tEL" TargetMode="External"/><Relationship Id="rId344" Type="http://schemas.openxmlformats.org/officeDocument/2006/relationships/hyperlink" Target="consultantplus://offline/ref=122896839FDE95AF60E10CCC3AD4FC548C7563640E3DBA379C76A1124318416989836C21DC9A752B4C59t8L" TargetMode="External"/><Relationship Id="rId20" Type="http://schemas.openxmlformats.org/officeDocument/2006/relationships/hyperlink" Target="consultantplus://offline/ref=122896839FDE95AF60E10CCC3AD4FC548C7562670736BA379C76A1124318416989836C21DC9A752A4E59t3L" TargetMode="External"/><Relationship Id="rId41" Type="http://schemas.openxmlformats.org/officeDocument/2006/relationships/hyperlink" Target="consultantplus://offline/ref=122896839FDE95AF60E10CCC3AD4FC548C7561680031B2379C76A1124318416989836C21DC9A752A4F59tFL" TargetMode="External"/><Relationship Id="rId62" Type="http://schemas.openxmlformats.org/officeDocument/2006/relationships/hyperlink" Target="consultantplus://offline/ref=122896839FDE95AF60E104C22EBCA907807162610637B86A967EF81E411F4E369E84252DDD9A752B54tCL" TargetMode="External"/><Relationship Id="rId83" Type="http://schemas.openxmlformats.org/officeDocument/2006/relationships/hyperlink" Target="consultantplus://offline/ref=122896839FDE95AF60E10CCC3AD4FC548C7562620436B3379C76A1124318416989836C21DC9A762D4659tAL" TargetMode="External"/><Relationship Id="rId179" Type="http://schemas.openxmlformats.org/officeDocument/2006/relationships/hyperlink" Target="consultantplus://offline/ref=122896839FDE95AF60E104C22EBCA907807164610E36B86A967EF81E411F4E369E84252DDD9A752F54t6L" TargetMode="External"/><Relationship Id="rId365" Type="http://schemas.openxmlformats.org/officeDocument/2006/relationships/hyperlink" Target="consultantplus://offline/ref=122896839FDE95AF60E104C22EBCA907807064660735B86A967EF81E411F4E369E84252DDD9A752A54tBL" TargetMode="External"/><Relationship Id="rId386" Type="http://schemas.openxmlformats.org/officeDocument/2006/relationships/hyperlink" Target="consultantplus://offline/ref=122896839FDE95AF60E10CCC3AD4FC548C7562600131B1379C76A1124318416989836C21DC9A752E4E59tEL" TargetMode="External"/><Relationship Id="rId190" Type="http://schemas.openxmlformats.org/officeDocument/2006/relationships/hyperlink" Target="consultantplus://offline/ref=122896839FDE95AF60E10CCC3AD4FC548C7562620236B6379C76A1124318416989836C21DC9A74294E59t8L" TargetMode="External"/><Relationship Id="rId204" Type="http://schemas.openxmlformats.org/officeDocument/2006/relationships/hyperlink" Target="consultantplus://offline/ref=122896839FDE95AF60E10CCC3AD4FC548C7562620236B6379C76A1124318416989836C21DC9A74294E59tDL" TargetMode="External"/><Relationship Id="rId225" Type="http://schemas.openxmlformats.org/officeDocument/2006/relationships/hyperlink" Target="consultantplus://offline/ref=122896839FDE95AF60E104C22EBCA907807767660536B86A967EF81E411F4E369E84252DDD9A752B54tEL" TargetMode="External"/><Relationship Id="rId246" Type="http://schemas.openxmlformats.org/officeDocument/2006/relationships/hyperlink" Target="consultantplus://offline/ref=122896839FDE95AF60E104C22EBCA907807064660735B86A967EF81E411F4E369E84252DDD9A752C54t6L" TargetMode="External"/><Relationship Id="rId267" Type="http://schemas.openxmlformats.org/officeDocument/2006/relationships/hyperlink" Target="consultantplus://offline/ref=122896839FDE95AF60E10CCC3AD4FC548C7562620236B6379C76A1124318416989836C21DC9A74294C59tBL" TargetMode="External"/><Relationship Id="rId288" Type="http://schemas.openxmlformats.org/officeDocument/2006/relationships/hyperlink" Target="consultantplus://offline/ref=122896839FDE95AF60E104C22EBCA907807760670530B86A967EF81E411F4E369E84252DDD9A752954tFL" TargetMode="External"/><Relationship Id="rId411" Type="http://schemas.openxmlformats.org/officeDocument/2006/relationships/hyperlink" Target="consultantplus://offline/ref=122896839FDE95AF60E10CCC3AD4FC548C7561640436BB379C76A1124318416989836C21DC9A752A4F59tCL" TargetMode="External"/><Relationship Id="rId432" Type="http://schemas.openxmlformats.org/officeDocument/2006/relationships/hyperlink" Target="consultantplus://offline/ref=122896839FDE95AF60E10CCC3AD4FC548C7562620131B3379C76A1124318416989836C21DF59tFL" TargetMode="External"/><Relationship Id="rId453" Type="http://schemas.openxmlformats.org/officeDocument/2006/relationships/hyperlink" Target="consultantplus://offline/ref=122896839FDE95AF60E10DD02CBCA907847067660D62EF68C72BF61B494F0626D0C1282CDD9B57t3L" TargetMode="External"/><Relationship Id="rId474" Type="http://schemas.openxmlformats.org/officeDocument/2006/relationships/hyperlink" Target="consultantplus://offline/ref=122896839FDE95AF60E10CCC3AD4FC548C7565620534B2379C76A1124318416989836C21DC9A752A4A59tFL" TargetMode="External"/><Relationship Id="rId509" Type="http://schemas.openxmlformats.org/officeDocument/2006/relationships/theme" Target="theme/theme1.xml"/><Relationship Id="rId106" Type="http://schemas.openxmlformats.org/officeDocument/2006/relationships/hyperlink" Target="consultantplus://offline/ref=122896839FDE95AF60E104C22EBCA907807064660735B86A967EF81E411F4E369E84252DDD9A752C54t6L" TargetMode="External"/><Relationship Id="rId127" Type="http://schemas.openxmlformats.org/officeDocument/2006/relationships/hyperlink" Target="consultantplus://offline/ref=122896839FDE95AF60E10CCC3AD4FC548C7562620236B6379C76A1124318416989836C21DC9A74284659t2L" TargetMode="External"/><Relationship Id="rId313" Type="http://schemas.openxmlformats.org/officeDocument/2006/relationships/hyperlink" Target="consultantplus://offline/ref=122896839FDE95AF60E104C22EBCA90780706C630437B86A967EF81E411F4E369E84252DDD9A752B54tFL" TargetMode="External"/><Relationship Id="rId495" Type="http://schemas.openxmlformats.org/officeDocument/2006/relationships/hyperlink" Target="consultantplus://offline/ref=122896839FDE95AF60E10CCC3AD4FC548C7561640436BB379C76A1124318416989836C21DC9A752A4959t3L" TargetMode="External"/><Relationship Id="rId10" Type="http://schemas.openxmlformats.org/officeDocument/2006/relationships/hyperlink" Target="consultantplus://offline/ref=122896839FDE95AF60E10CCC3AD4FC548C7562620236B6379C76A1124318416989836C21DC9A74284B59tDL" TargetMode="External"/><Relationship Id="rId31" Type="http://schemas.openxmlformats.org/officeDocument/2006/relationships/hyperlink" Target="consultantplus://offline/ref=122896839FDE95AF60E104C22EBCA907807064660735B86A967EF81E411F4E369E84252DDD9A752A54tDL" TargetMode="External"/><Relationship Id="rId52" Type="http://schemas.openxmlformats.org/officeDocument/2006/relationships/hyperlink" Target="consultantplus://offline/ref=122896839FDE95AF60E10CCC3AD4FC548C7562620236B6379C76A1124318416989836C21DC9A74284859tEL" TargetMode="External"/><Relationship Id="rId73" Type="http://schemas.openxmlformats.org/officeDocument/2006/relationships/hyperlink" Target="consultantplus://offline/ref=122896839FDE95AF60E10CCC3AD4FC548C7562620236B6379C76A1124318416989836C21DC9A74284959tEL" TargetMode="External"/><Relationship Id="rId94" Type="http://schemas.openxmlformats.org/officeDocument/2006/relationships/hyperlink" Target="consultantplus://offline/ref=122896839FDE95AF60E10CCC3AD4FC548C7562620131B3379C76A1124318416989836C21DC9A752B4F59tAL" TargetMode="External"/><Relationship Id="rId148" Type="http://schemas.openxmlformats.org/officeDocument/2006/relationships/hyperlink" Target="consultantplus://offline/ref=122896839FDE95AF60E10CCC3AD4FC548C7563690730BA379C76A1124318416989836C21DC9A74234659tDL" TargetMode="External"/><Relationship Id="rId169" Type="http://schemas.openxmlformats.org/officeDocument/2006/relationships/hyperlink" Target="consultantplus://offline/ref=122896839FDE95AF60E10CCC3AD4FC548C7562600332B4379C76A1124318416989836C21DC9A752A4A59tFL" TargetMode="External"/><Relationship Id="rId334" Type="http://schemas.openxmlformats.org/officeDocument/2006/relationships/hyperlink" Target="consultantplus://offline/ref=122896839FDE95AF60E10CCC3AD4FC548C7563670631B2379C76A112431854t1L" TargetMode="External"/><Relationship Id="rId355" Type="http://schemas.openxmlformats.org/officeDocument/2006/relationships/hyperlink" Target="consultantplus://offline/ref=122896839FDE95AF60E10CCC3AD4FC548C7562620236B6379C76A1124318416989836C21DC9A74294A59tAL" TargetMode="External"/><Relationship Id="rId376" Type="http://schemas.openxmlformats.org/officeDocument/2006/relationships/hyperlink" Target="consultantplus://offline/ref=122896839FDE95AF60E10CCC3AD4FC548C7760640637B86A967EF81E411F4E369E84252DDD9A722A54t6L" TargetMode="External"/><Relationship Id="rId397" Type="http://schemas.openxmlformats.org/officeDocument/2006/relationships/hyperlink" Target="consultantplus://offline/ref=122896839FDE95AF60E104C22EBCA907807064660735B86A967EF81E411F4E369E84252DDD9A752C54t6L" TargetMode="External"/><Relationship Id="rId4" Type="http://schemas.openxmlformats.org/officeDocument/2006/relationships/hyperlink" Target="consultantplus://offline/ref=122896839FDE95AF60E10CCC3AD4FC548C756660033CB7379C76A1124318416989836C21DC9A752A4E59t3L" TargetMode="External"/><Relationship Id="rId180" Type="http://schemas.openxmlformats.org/officeDocument/2006/relationships/hyperlink" Target="consultantplus://offline/ref=122896839FDE95AF60E104C22EBCA90780766C660F37B86A967EF81E411F4E369E84252DDD9A752A54t7L" TargetMode="External"/><Relationship Id="rId215" Type="http://schemas.openxmlformats.org/officeDocument/2006/relationships/hyperlink" Target="consultantplus://offline/ref=122896839FDE95AF60E10CCC3AD4FC548C7562620236B6379C76A1124318416989836C21DC9A74294E59t3L" TargetMode="External"/><Relationship Id="rId236" Type="http://schemas.openxmlformats.org/officeDocument/2006/relationships/hyperlink" Target="consultantplus://offline/ref=122896839FDE95AF60E104C22EBCA90786766C65073FE5609E27F41C54t6L" TargetMode="External"/><Relationship Id="rId257" Type="http://schemas.openxmlformats.org/officeDocument/2006/relationships/hyperlink" Target="consultantplus://offline/ref=122896839FDE95AF60E104C22EBCA90786756260043FE5609E27F41C4610112199CD292CDD9A7452tAL" TargetMode="External"/><Relationship Id="rId278" Type="http://schemas.openxmlformats.org/officeDocument/2006/relationships/hyperlink" Target="consultantplus://offline/ref=122896839FDE95AF60E10CCC3AD4FC548C7561680431B3379C76A1124318416989836C21DC9A752A4F59tBL" TargetMode="External"/><Relationship Id="rId401" Type="http://schemas.openxmlformats.org/officeDocument/2006/relationships/hyperlink" Target="consultantplus://offline/ref=122896839FDE95AF60E10CCC3AD4FC548C7563670631B3379C76A1124318416989836C21DC9A752E4F59t8L" TargetMode="External"/><Relationship Id="rId422" Type="http://schemas.openxmlformats.org/officeDocument/2006/relationships/hyperlink" Target="consultantplus://offline/ref=122896839FDE95AF60E10CCC3AD4FC548C7563650F36B0379C76A1124318416989836C21DC9A75284F59tEL" TargetMode="External"/><Relationship Id="rId443" Type="http://schemas.openxmlformats.org/officeDocument/2006/relationships/hyperlink" Target="consultantplus://offline/ref=122896839FDE95AF60E10DD02CBCA907847C6C6A5068E731CB295Ft1L" TargetMode="External"/><Relationship Id="rId464" Type="http://schemas.openxmlformats.org/officeDocument/2006/relationships/hyperlink" Target="consultantplus://offline/ref=122896839FDE95AF60E10CCC3AD4FC548C7165650E3CB86A967EF81E4151tFL" TargetMode="External"/><Relationship Id="rId303" Type="http://schemas.openxmlformats.org/officeDocument/2006/relationships/hyperlink" Target="consultantplus://offline/ref=122896839FDE95AF60E10CCC3AD4FC548C7562620030BA379C76A1124318416989836C21DC9A74294759t9L" TargetMode="External"/><Relationship Id="rId485" Type="http://schemas.openxmlformats.org/officeDocument/2006/relationships/hyperlink" Target="consultantplus://offline/ref=122896839FDE95AF60E104C22EBCA907807364600E37B86A967EF81E411F4E369E84252DDD9A752B54tCL" TargetMode="External"/><Relationship Id="rId42" Type="http://schemas.openxmlformats.org/officeDocument/2006/relationships/hyperlink" Target="consultantplus://offline/ref=122896839FDE95AF60E10CCC3AD4FC548C7D6C670035B86A967EF81E411F4E369E84252DDD9A752A54tAL" TargetMode="External"/><Relationship Id="rId84" Type="http://schemas.openxmlformats.org/officeDocument/2006/relationships/hyperlink" Target="consultantplus://offline/ref=122896839FDE95AF60E10CCC3AD4FC548C7563660F3DBA379C76A1124318416989836C21DC9A752A4F59t8L" TargetMode="External"/><Relationship Id="rId138" Type="http://schemas.openxmlformats.org/officeDocument/2006/relationships/hyperlink" Target="consultantplus://offline/ref=122896839FDE95AF60E10CCC3AD4FC548C7D6C670035B86A967EF81E411F4E369E84252DDD9A752A54tAL" TargetMode="External"/><Relationship Id="rId345" Type="http://schemas.openxmlformats.org/officeDocument/2006/relationships/hyperlink" Target="consultantplus://offline/ref=122896839FDE95AF60E104C22EBCA907807064660735B86A967EF81E411F4E369E84252DDD9A752C54t6L" TargetMode="External"/><Relationship Id="rId387" Type="http://schemas.openxmlformats.org/officeDocument/2006/relationships/hyperlink" Target="consultantplus://offline/ref=122896839FDE95AF60E10CCC3AD4FC548C7562620236B6379C76A1124318416989836C21DC9A74294A59t2L" TargetMode="External"/><Relationship Id="rId191" Type="http://schemas.openxmlformats.org/officeDocument/2006/relationships/hyperlink" Target="consultantplus://offline/ref=122896839FDE95AF60E104C22EBCA907807263600F32B86A967EF81E411F4E369E84252DDD9A752B54tBL" TargetMode="External"/><Relationship Id="rId205" Type="http://schemas.openxmlformats.org/officeDocument/2006/relationships/hyperlink" Target="consultantplus://offline/ref=122896839FDE95AF60E10CCC3AD4FC548C7562620434B1379C76A1124318416989836C21DC9A752A4959t9L" TargetMode="External"/><Relationship Id="rId247" Type="http://schemas.openxmlformats.org/officeDocument/2006/relationships/hyperlink" Target="consultantplus://offline/ref=122896839FDE95AF60E104C22EBCA90780716661043CB86A967EF81E411F4E369E84252DDD9A752E54tDL" TargetMode="External"/><Relationship Id="rId412" Type="http://schemas.openxmlformats.org/officeDocument/2006/relationships/hyperlink" Target="consultantplus://offline/ref=122896839FDE95AF60E104C22EBCA907807064660735B86A967EF81E411F4E369E84252DDD9A752A54tDL" TargetMode="External"/><Relationship Id="rId107" Type="http://schemas.openxmlformats.org/officeDocument/2006/relationships/hyperlink" Target="consultantplus://offline/ref=122896839FDE95AF60E10CCC3AD4FC548C7562620236B6379C76A1124318416989836C21DC9A74284659tEL" TargetMode="External"/><Relationship Id="rId289" Type="http://schemas.openxmlformats.org/officeDocument/2006/relationships/hyperlink" Target="consultantplus://offline/ref=122896839FDE95AF60E104C22EBCA90780716069053DB86A967EF81E411F4E369E84252DDD9A752B54tAL" TargetMode="External"/><Relationship Id="rId454" Type="http://schemas.openxmlformats.org/officeDocument/2006/relationships/hyperlink" Target="consultantplus://offline/ref=122896839FDE95AF60E10DD02CBCA907837366660D62EF68C72BF651tBL" TargetMode="External"/><Relationship Id="rId496" Type="http://schemas.openxmlformats.org/officeDocument/2006/relationships/hyperlink" Target="consultantplus://offline/ref=122896839FDE95AF60E10CCC3AD4FC548C7561640436BB379C76A1124318416989836C21DC9A752A4F59tCL" TargetMode="External"/><Relationship Id="rId11" Type="http://schemas.openxmlformats.org/officeDocument/2006/relationships/hyperlink" Target="consultantplus://offline/ref=122896839FDE95AF60E10CCC3AD4FC548C7562600432B1379C76A1124318416989836C21DC9A752A4959tDL" TargetMode="External"/><Relationship Id="rId53" Type="http://schemas.openxmlformats.org/officeDocument/2006/relationships/hyperlink" Target="consultantplus://offline/ref=122896839FDE95AF60E10CCC3AD4FC548C7562600332B4379C76A1124318416989836C21DC9A752A4D59tCL" TargetMode="External"/><Relationship Id="rId149" Type="http://schemas.openxmlformats.org/officeDocument/2006/relationships/hyperlink" Target="consultantplus://offline/ref=122896839FDE95AF60E10CCC3AD4FC548C7563640E37B7379C76A1124318416989836C21DC9A752A4D59tEL" TargetMode="External"/><Relationship Id="rId314" Type="http://schemas.openxmlformats.org/officeDocument/2006/relationships/hyperlink" Target="consultantplus://offline/ref=122896839FDE95AF60E104C22EBCA907807366630437B86A967EF81E4151tFL" TargetMode="External"/><Relationship Id="rId356" Type="http://schemas.openxmlformats.org/officeDocument/2006/relationships/hyperlink" Target="consultantplus://offline/ref=122896839FDE95AF60E10CCC3AD4FC548C7562620436B3379C76A1124318416989836C21DC9A752A4F59t3L" TargetMode="External"/><Relationship Id="rId398" Type="http://schemas.openxmlformats.org/officeDocument/2006/relationships/hyperlink" Target="consultantplus://offline/ref=122896839FDE95AF60E10CCC3AD4FC548C7566670434BA379C76A1124318416989836C21DC9A752A4F59tAL" TargetMode="External"/><Relationship Id="rId95" Type="http://schemas.openxmlformats.org/officeDocument/2006/relationships/hyperlink" Target="consultantplus://offline/ref=122896839FDE95AF60E10CCC3AD4FC548C7561670133B5379C76A1124318416989836C21DC9A752A4F59tFL" TargetMode="External"/><Relationship Id="rId160" Type="http://schemas.openxmlformats.org/officeDocument/2006/relationships/hyperlink" Target="consultantplus://offline/ref=122896839FDE95AF60E104C22EBCA907807064660735B86A967EF81E411F4E369E84252DDD9A752C54t6L" TargetMode="External"/><Relationship Id="rId216" Type="http://schemas.openxmlformats.org/officeDocument/2006/relationships/hyperlink" Target="consultantplus://offline/ref=122896839FDE95AF60E10CCC3AD4FC548C756269073DB7379C76A1124318416989836C21DC9A752A4F59tFL" TargetMode="External"/><Relationship Id="rId423" Type="http://schemas.openxmlformats.org/officeDocument/2006/relationships/hyperlink" Target="consultantplus://offline/ref=122896839FDE95AF60E10CCC3AD4FC548C7563690730BA379C76A1124318416989836C21DC9A74234759t3L" TargetMode="External"/><Relationship Id="rId258" Type="http://schemas.openxmlformats.org/officeDocument/2006/relationships/hyperlink" Target="consultantplus://offline/ref=122896839FDE95AF60E104C22EBCA907807265660731B86A967EF81E411F4E369E84252DDD9A762354tAL" TargetMode="External"/><Relationship Id="rId465" Type="http://schemas.openxmlformats.org/officeDocument/2006/relationships/hyperlink" Target="consultantplus://offline/ref=122896839FDE95AF60E10CCC3AD4FC548C7162630735B86A967EF81E4151tFL" TargetMode="External"/><Relationship Id="rId22" Type="http://schemas.openxmlformats.org/officeDocument/2006/relationships/hyperlink" Target="consultantplus://offline/ref=122896839FDE95AF60E10CCC3AD4FC548C756266033DB6379C76A1124318416989836C21DC9A752A4F59tEL" TargetMode="External"/><Relationship Id="rId64" Type="http://schemas.openxmlformats.org/officeDocument/2006/relationships/hyperlink" Target="consultantplus://offline/ref=122896839FDE95AF60E104C22EBCA90780716468013DB86A967EF81E411F4E369E84252DDD9A752B54tDL" TargetMode="External"/><Relationship Id="rId118" Type="http://schemas.openxmlformats.org/officeDocument/2006/relationships/hyperlink" Target="consultantplus://offline/ref=122896839FDE95AF60E10CCC3AD4FC548C7D6C670035B86A967EF81E411F4E369E84252DDD9A752A54tAL" TargetMode="External"/><Relationship Id="rId325" Type="http://schemas.openxmlformats.org/officeDocument/2006/relationships/hyperlink" Target="consultantplus://offline/ref=122896839FDE95AF60E10CCC3AD4FC548C7562620236B6379C76A1124318416989836C21DC9A74294D59tCL" TargetMode="External"/><Relationship Id="rId367" Type="http://schemas.openxmlformats.org/officeDocument/2006/relationships/hyperlink" Target="consultantplus://offline/ref=122896839FDE95AF60E10CCC3AD4FC548C7D6C670035B86A967EF81E411F4E369E84252DDD9A752A54tAL" TargetMode="External"/><Relationship Id="rId171" Type="http://schemas.openxmlformats.org/officeDocument/2006/relationships/hyperlink" Target="consultantplus://offline/ref=122896839FDE95AF60E104C22EBCA907807366630237B86A967EF81E411F4E369E84252DDD9A752A54t6L" TargetMode="External"/><Relationship Id="rId227" Type="http://schemas.openxmlformats.org/officeDocument/2006/relationships/hyperlink" Target="consultantplus://offline/ref=122896839FDE95AF60E104C22EBCA907807760630337B86A967EF81E411F4E369E84252DDD9A752F54tFL" TargetMode="External"/><Relationship Id="rId269" Type="http://schemas.openxmlformats.org/officeDocument/2006/relationships/hyperlink" Target="consultantplus://offline/ref=122896839FDE95AF60E10CCC3AD4FC548C756367073DB1379C76A1124318416989836C21DC9A752A4F59t9L" TargetMode="External"/><Relationship Id="rId434" Type="http://schemas.openxmlformats.org/officeDocument/2006/relationships/hyperlink" Target="consultantplus://offline/ref=122896839FDE95AF60E10CCC3AD4FC548C756D610E30B7379C76A1124318416989836C21DC9A742C4C59tEL" TargetMode="External"/><Relationship Id="rId476" Type="http://schemas.openxmlformats.org/officeDocument/2006/relationships/hyperlink" Target="consultantplus://offline/ref=122896839FDE95AF60E10CCC3AD4FC548C7D60650F31B86A967EF81E411F4E369E84252DDD9A752854t8L" TargetMode="External"/><Relationship Id="rId33" Type="http://schemas.openxmlformats.org/officeDocument/2006/relationships/hyperlink" Target="consultantplus://offline/ref=122896839FDE95AF60E104C22EBCA907807064660735B86A967EF81E411F4E369E84252DDD9A752C54t6L" TargetMode="External"/><Relationship Id="rId129" Type="http://schemas.openxmlformats.org/officeDocument/2006/relationships/hyperlink" Target="consultantplus://offline/ref=122896839FDE95AF60E10CCC3AD4FC548C756D610E30B3379C76A1124318416989836C21DC9A752E4759t9L" TargetMode="External"/><Relationship Id="rId280" Type="http://schemas.openxmlformats.org/officeDocument/2006/relationships/hyperlink" Target="consultantplus://offline/ref=122896839FDE95AF60E104C22EBCA907807664680533B86A967EF81E411F4E369E84252DDD9A752B54tFL" TargetMode="External"/><Relationship Id="rId336" Type="http://schemas.openxmlformats.org/officeDocument/2006/relationships/hyperlink" Target="consultantplus://offline/ref=122896839FDE95AF60E104C22EBCA907807064660735B86A967EF81E411F4E369E84252DDD9A752A54tBL" TargetMode="External"/><Relationship Id="rId501" Type="http://schemas.openxmlformats.org/officeDocument/2006/relationships/hyperlink" Target="consultantplus://offline/ref=122896839FDE95AF60E10CCC3AD4FC548C7567630F30B1379C76A1124318416989836C21DC9A752F4D59tEL" TargetMode="External"/><Relationship Id="rId75" Type="http://schemas.openxmlformats.org/officeDocument/2006/relationships/hyperlink" Target="consultantplus://offline/ref=122896839FDE95AF60E10CCC3AD4FC548C7562620236B6379C76A1124318416989836C21DC9A74284959tCL" TargetMode="External"/><Relationship Id="rId140" Type="http://schemas.openxmlformats.org/officeDocument/2006/relationships/hyperlink" Target="consultantplus://offline/ref=122896839FDE95AF60E104C22EBCA90783716769003FE5609E27F41C4610112199CD292CDD9A7452t9L" TargetMode="External"/><Relationship Id="rId182" Type="http://schemas.openxmlformats.org/officeDocument/2006/relationships/hyperlink" Target="consultantplus://offline/ref=122896839FDE95AF60E10CCC3AD4FC548C7562600332B4379C76A1124318416989836C21DC9A752A4A59t2L" TargetMode="External"/><Relationship Id="rId378" Type="http://schemas.openxmlformats.org/officeDocument/2006/relationships/hyperlink" Target="consultantplus://offline/ref=122896839FDE95AF60E10CCC3AD4FC548C7562620236B6379C76A1124318416989836C21DC9A74294A59tFL" TargetMode="External"/><Relationship Id="rId403" Type="http://schemas.openxmlformats.org/officeDocument/2006/relationships/hyperlink" Target="consultantplus://offline/ref=122896839FDE95AF60E10CCC3AD4FC548C7562630137B7379C76A1124318416989836C21DC9E57t2L" TargetMode="External"/><Relationship Id="rId6" Type="http://schemas.openxmlformats.org/officeDocument/2006/relationships/hyperlink" Target="consultantplus://offline/ref=122896839FDE95AF60E10CCC3AD4FC548C7560650132BB379C76A1124318416989836C21DC9A752B4D59tDL" TargetMode="External"/><Relationship Id="rId238" Type="http://schemas.openxmlformats.org/officeDocument/2006/relationships/hyperlink" Target="consultantplus://offline/ref=122896839FDE95AF60E10CCC3AD4FC548C7562620236B6379C76A1124318416989836C21DC9A74294F59tDL" TargetMode="External"/><Relationship Id="rId445" Type="http://schemas.openxmlformats.org/officeDocument/2006/relationships/hyperlink" Target="consultantplus://offline/ref=122896839FDE95AF60E10DD02CBCA907837D6D650D62EF68C72BF651tBL" TargetMode="External"/><Relationship Id="rId487" Type="http://schemas.openxmlformats.org/officeDocument/2006/relationships/hyperlink" Target="consultantplus://offline/ref=122896839FDE95AF60E10CCC3AD4FC548C7563690730BA379C76A1124318416989836C21DC9A772A4E59tFL" TargetMode="External"/><Relationship Id="rId291" Type="http://schemas.openxmlformats.org/officeDocument/2006/relationships/hyperlink" Target="consultantplus://offline/ref=122896839FDE95AF60E10CCC3AD4FC548C7562620236B6379C76A1124318416989836C21DC9A74294C59tFL" TargetMode="External"/><Relationship Id="rId305" Type="http://schemas.openxmlformats.org/officeDocument/2006/relationships/hyperlink" Target="consultantplus://offline/ref=122896839FDE95AF60E10CCC3AD4FC548C756D610E30B3379C76A1124318416989836C21DC9A742F4859t3L" TargetMode="External"/><Relationship Id="rId347" Type="http://schemas.openxmlformats.org/officeDocument/2006/relationships/hyperlink" Target="consultantplus://offline/ref=122896839FDE95AF60E10CCC3AD4FC548C7563640E3DBA379C76A1124318416989836C21DC9A752B4C59tEL" TargetMode="External"/><Relationship Id="rId44" Type="http://schemas.openxmlformats.org/officeDocument/2006/relationships/hyperlink" Target="consultantplus://offline/ref=122896839FDE95AF60E10CCC3AD4FC548C7562690530BB379C76A1124318416989836C21DC9A75294B59tDL" TargetMode="External"/><Relationship Id="rId86" Type="http://schemas.openxmlformats.org/officeDocument/2006/relationships/hyperlink" Target="consultantplus://offline/ref=122896839FDE95AF60E104C22EBCA907807767610631B86A967EF81E411F4E369E84252DDD9A752854tDL" TargetMode="External"/><Relationship Id="rId151" Type="http://schemas.openxmlformats.org/officeDocument/2006/relationships/hyperlink" Target="consultantplus://offline/ref=122896839FDE95AF60E10CCC3AD4FC548C7562690530BB379C76A1124318416989836C21DC9A75294B59tDL" TargetMode="External"/><Relationship Id="rId389" Type="http://schemas.openxmlformats.org/officeDocument/2006/relationships/hyperlink" Target="consultantplus://offline/ref=122896839FDE95AF60E10CCC3AD4FC548C7562620236B6379C76A1124318416989836C21DC9A74294A59t3L" TargetMode="External"/><Relationship Id="rId193" Type="http://schemas.openxmlformats.org/officeDocument/2006/relationships/hyperlink" Target="consultantplus://offline/ref=122896839FDE95AF60E104C22EBCA907807766650233B86A967EF81E411F4E369E84252DDD9A752A54t7L" TargetMode="External"/><Relationship Id="rId207" Type="http://schemas.openxmlformats.org/officeDocument/2006/relationships/hyperlink" Target="consultantplus://offline/ref=122896839FDE95AF60E10CCC3AD4FC548C7562620434B1379C76A1124318416989836C21DC9A752A4959tCL" TargetMode="External"/><Relationship Id="rId249" Type="http://schemas.openxmlformats.org/officeDocument/2006/relationships/hyperlink" Target="consultantplus://offline/ref=122896839FDE95AF60E104C22EBCA90780716661043CB86A967EF81E411F4E369E84252DDD9A742A54tDL" TargetMode="External"/><Relationship Id="rId414" Type="http://schemas.openxmlformats.org/officeDocument/2006/relationships/hyperlink" Target="consultantplus://offline/ref=122896839FDE95AF60E10CCC3AD4FC548C7562620236B6379C76A1124318416989836C21DC9A74294B59tBL" TargetMode="External"/><Relationship Id="rId456" Type="http://schemas.openxmlformats.org/officeDocument/2006/relationships/hyperlink" Target="consultantplus://offline/ref=122896839FDE95AF60E10CCC3AD4FC548C7065630F32B86A967EF81E411F4E369E84252DDD9A752B54tAL" TargetMode="External"/><Relationship Id="rId498" Type="http://schemas.openxmlformats.org/officeDocument/2006/relationships/hyperlink" Target="consultantplus://offline/ref=122896839FDE95AF60E104C22EBCA90780726D690434B86A967EF81E411F4E369E84252DDD9A752854tFL" TargetMode="External"/><Relationship Id="rId13" Type="http://schemas.openxmlformats.org/officeDocument/2006/relationships/hyperlink" Target="consultantplus://offline/ref=122896839FDE95AF60E10CCC3AD4FC548C7563640E30B6379C76A1124318416989836C21DC9A752A4F59t3L" TargetMode="External"/><Relationship Id="rId109" Type="http://schemas.openxmlformats.org/officeDocument/2006/relationships/hyperlink" Target="consultantplus://offline/ref=122896839FDE95AF60E10CCC3AD4FC548C7562660136B4379C76A112431854t1L" TargetMode="External"/><Relationship Id="rId260" Type="http://schemas.openxmlformats.org/officeDocument/2006/relationships/hyperlink" Target="consultantplus://offline/ref=122896839FDE95AF60E104C22EBCA907807660660F3DB86A967EF81E411F4E369E84252DDD9A752B54tEL" TargetMode="External"/><Relationship Id="rId316" Type="http://schemas.openxmlformats.org/officeDocument/2006/relationships/hyperlink" Target="consultantplus://offline/ref=122896839FDE95AF60E104C22EBCA907807761690633B86A967EF81E411F4E369E84252DDD9A752B54tAL" TargetMode="External"/><Relationship Id="rId55" Type="http://schemas.openxmlformats.org/officeDocument/2006/relationships/hyperlink" Target="consultantplus://offline/ref=122896839FDE95AF60E10CCC3AD4FC548C7562600332B4379C76A1124318416989836C21DC9A752A4D59tDL" TargetMode="External"/><Relationship Id="rId97" Type="http://schemas.openxmlformats.org/officeDocument/2006/relationships/hyperlink" Target="consultantplus://offline/ref=122896839FDE95AF60E10CCC3AD4FC548C7562620137B3379C76A1124318416989836C21DC9A752A4C59tCL" TargetMode="External"/><Relationship Id="rId120" Type="http://schemas.openxmlformats.org/officeDocument/2006/relationships/hyperlink" Target="consultantplus://offline/ref=122896839FDE95AF60E10CCC3AD4FC548C7562670430BA379C76A1124318416989836C21DC9A752B4B59tDL" TargetMode="External"/><Relationship Id="rId358" Type="http://schemas.openxmlformats.org/officeDocument/2006/relationships/hyperlink" Target="consultantplus://offline/ref=122896839FDE95AF60E104C22EBCA907807366630431B86A967EF81E411F4E369E84252DDD9A752A54t7L" TargetMode="External"/><Relationship Id="rId162" Type="http://schemas.openxmlformats.org/officeDocument/2006/relationships/hyperlink" Target="consultantplus://offline/ref=122896839FDE95AF60E104C22EBCA907807267660332B86A967EF81E411F4E369E84252DDD9A752354t9L" TargetMode="External"/><Relationship Id="rId218" Type="http://schemas.openxmlformats.org/officeDocument/2006/relationships/hyperlink" Target="consultantplus://offline/ref=122896839FDE95AF60E10CCC3AD4FC548C756261063DBB379C76A1124318416989836C21DC9A752A4F59t8L" TargetMode="External"/><Relationship Id="rId425" Type="http://schemas.openxmlformats.org/officeDocument/2006/relationships/hyperlink" Target="consultantplus://offline/ref=122896839FDE95AF60E10CCC3AD4FC548C7562620131B3379C76A1124318416989836C21DB59tEL" TargetMode="External"/><Relationship Id="rId467" Type="http://schemas.openxmlformats.org/officeDocument/2006/relationships/hyperlink" Target="consultantplus://offline/ref=122896839FDE95AF60E10CCC3AD4FC548C716D630737B86A967EF81E4151tFL" TargetMode="External"/><Relationship Id="rId271" Type="http://schemas.openxmlformats.org/officeDocument/2006/relationships/hyperlink" Target="consultantplus://offline/ref=122896839FDE95AF60E10CCC3AD4FC548C7563670737B4379C76A1124318416989836C21DC9A752A4859t8L" TargetMode="External"/><Relationship Id="rId24" Type="http://schemas.openxmlformats.org/officeDocument/2006/relationships/hyperlink" Target="consultantplus://offline/ref=122896839FDE95AF60E10CCC3AD4FC548C7562600333B4379C76A1124318416989836C21DC9A75284859t3L" TargetMode="External"/><Relationship Id="rId66" Type="http://schemas.openxmlformats.org/officeDocument/2006/relationships/hyperlink" Target="consultantplus://offline/ref=122896839FDE95AF60E104C22EBCA90780706168023DB86A967EF81E411F4E369E84252DDD9A752B54tCL" TargetMode="External"/><Relationship Id="rId131" Type="http://schemas.openxmlformats.org/officeDocument/2006/relationships/hyperlink" Target="consultantplus://offline/ref=122896839FDE95AF60E104C22EBCA907807765630435B86A967EF81E411F4E369E84252DDD9A752A54t7L" TargetMode="External"/><Relationship Id="rId327" Type="http://schemas.openxmlformats.org/officeDocument/2006/relationships/hyperlink" Target="consultantplus://offline/ref=122896839FDE95AF60E104C22EBCA907807064660735B86A967EF81E411F4E369E84252DDD9A752A54tDL" TargetMode="External"/><Relationship Id="rId369" Type="http://schemas.openxmlformats.org/officeDocument/2006/relationships/hyperlink" Target="consultantplus://offline/ref=122896839FDE95AF60E104C22EBCA907807064660735B86A967EF81E411F4E369E84252DDD9A752A54t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51750</Words>
  <Characters>294978</Characters>
  <Application>Microsoft Office Word</Application>
  <DocSecurity>0</DocSecurity>
  <Lines>2458</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346036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Ирина Александровна</dc:creator>
  <cp:lastModifiedBy>kos</cp:lastModifiedBy>
  <cp:revision>2</cp:revision>
  <dcterms:created xsi:type="dcterms:W3CDTF">2018-03-16T08:34:00Z</dcterms:created>
  <dcterms:modified xsi:type="dcterms:W3CDTF">2018-03-16T08:34:00Z</dcterms:modified>
</cp:coreProperties>
</file>